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43" w:rsidRPr="00052943" w:rsidRDefault="00560397" w:rsidP="0005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Газета «Советская Чувашия» от 23.10 2015 г. </w:t>
      </w:r>
    </w:p>
    <w:p w:rsidR="00052943" w:rsidRPr="00052943" w:rsidRDefault="00052943" w:rsidP="00052943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062BD"/>
          <w:sz w:val="27"/>
          <w:szCs w:val="27"/>
          <w:lang w:eastAsia="ru-RU"/>
        </w:rPr>
        <w:drawing>
          <wp:inline distT="0" distB="0" distL="0" distR="0">
            <wp:extent cx="1905000" cy="1295400"/>
            <wp:effectExtent l="0" t="0" r="0" b="0"/>
            <wp:docPr id="2" name="Рисунок 2" descr="Мастера из Чувашии продемонстрировали свадебный обряд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а из Чувашии продемонстрировали свадебный обряд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943">
        <w:rPr>
          <w:rFonts w:ascii="Tahoma" w:eastAsia="Times New Roman" w:hAnsi="Tahoma" w:cs="Tahoma"/>
          <w:b/>
          <w:bCs/>
          <w:color w:val="000080"/>
          <w:sz w:val="27"/>
          <w:szCs w:val="27"/>
          <w:lang w:eastAsia="ru-RU"/>
        </w:rPr>
        <w:t>В УЛЬЯНОВСКЕ ПРОШЕЛ ФЕСТИВАЛЬ ЧУВАШСКОГО КОСТЮМА</w:t>
      </w:r>
    </w:p>
    <w:p w:rsidR="00052943" w:rsidRPr="00052943" w:rsidRDefault="00052943" w:rsidP="00052943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29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 Дворце культуры «Губернаторский» впервые состоялся фестиваль чувашского национального костюма Ульяновской области. Организаторы посвятили его 125-летию со дня рождения поэта Константина Иванова и назвали «</w:t>
      </w:r>
      <w:proofErr w:type="spellStart"/>
      <w:r w:rsidRPr="000529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Нарспи</w:t>
      </w:r>
      <w:proofErr w:type="spellEnd"/>
      <w:r w:rsidRPr="000529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». По общему признанию, праздник прошел на высоком уровне, получился ярким, красивым и насыщенным.</w:t>
      </w:r>
      <w:r w:rsidRPr="000529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– Такое разнообразие повседневных, праздничных, обрядовых чувашских костюмов, пожалуй, ульяновский зритель видел впервые, – рассказывает инициатор мероприятия, заведующая Центром чувашской культуры Ираида Гаврилова. – Причем любоваться костюмами можно было не только на моделях, но и потрогать, и даже примерить – в фойе дворца была устроена выставка-продажа. А все действо, на сцене, в фойе, сопровождалось выступлениями фольклорных коллективов.</w:t>
      </w:r>
      <w:r w:rsidRPr="000529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noProof/>
          <w:color w:val="0062BD"/>
          <w:sz w:val="20"/>
          <w:szCs w:val="20"/>
          <w:lang w:eastAsia="ru-RU"/>
        </w:rPr>
        <w:drawing>
          <wp:inline distT="0" distB="0" distL="0" distR="0">
            <wp:extent cx="1905000" cy="1428750"/>
            <wp:effectExtent l="0" t="0" r="0" b="0"/>
            <wp:docPr id="1" name="Рисунок 1" descr="От предложений рукодельниц глаза разбегались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 предложений рукодельниц глаза разбегались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9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Уже когда закрывали фестиваль, зрители стали просить, давайте, мол, такой же праздник с этой же программой организуем в других районах компактного проживания чувашей. Раз присутствовавшие на мероприятии представители районов хотят, чтобы яркое представление увидели и их земляки, значит, мы сделали то, что должны были.</w:t>
      </w:r>
      <w:r w:rsidRPr="000529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А не получиться фестиваль и не мог. Организовать его ульяновским коллегам помогли специалисты республиканского Дворца культуры и народного творчества Минкультуры Чувашии. Были продемонстрированы коллекции лучших мастеров республики – костюмы заслуженного работника культуры Чувашии Зинаиды Вороновой, фирмы художественных промыслов «Паха </w:t>
      </w:r>
      <w:proofErr w:type="spellStart"/>
      <w:r w:rsidRPr="000529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т.р</w:t>
      </w:r>
      <w:proofErr w:type="spellEnd"/>
      <w:r w:rsidRPr="000529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.», фирмы «Народный мотив» заслуженного художника Чувашской Республики и члена Союза художников Российской Федерации Татьяны Петровой.</w:t>
      </w:r>
      <w:r w:rsidRPr="000529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Гармонично в программу фестиваля вошли и показы коллекций ульяновских мастеров. «Правда, у нас нет профессиональных дизайнеров и изготовителей чувашского костюма, только любители, – говорит Ираида Гаврилова. – Но, по оценке признанных мастеров Чувашии, их работы ничуть не хуже. Что костюмы Натальи </w:t>
      </w:r>
      <w:proofErr w:type="spellStart"/>
      <w:r w:rsidRPr="000529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Новоселец</w:t>
      </w:r>
      <w:proofErr w:type="spellEnd"/>
      <w:r w:rsidRPr="000529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из </w:t>
      </w:r>
      <w:proofErr w:type="spellStart"/>
      <w:r w:rsidRPr="000529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Сенгилеевского</w:t>
      </w:r>
      <w:proofErr w:type="spellEnd"/>
      <w:r w:rsidRPr="000529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района, что Татьяны Серебряковой из </w:t>
      </w:r>
      <w:proofErr w:type="spellStart"/>
      <w:r w:rsidRPr="000529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Цильнинского</w:t>
      </w:r>
      <w:proofErr w:type="spellEnd"/>
      <w:r w:rsidRPr="000529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А первая мастерица даже и не чувашка, имеет украинские корни, но увлеклась чувашской культурой, да так, что организовала в селе </w:t>
      </w:r>
      <w:proofErr w:type="spellStart"/>
      <w:r w:rsidRPr="000529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Елаур</w:t>
      </w:r>
      <w:proofErr w:type="spellEnd"/>
      <w:r w:rsidRPr="000529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детский национальный театр «</w:t>
      </w:r>
      <w:proofErr w:type="spellStart"/>
      <w:r w:rsidRPr="000529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Илем</w:t>
      </w:r>
      <w:proofErr w:type="spellEnd"/>
      <w:r w:rsidRPr="000529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 (Красота), костюмы для которого шьет и вышивает сама».</w:t>
      </w:r>
    </w:p>
    <w:p w:rsidR="0094703D" w:rsidRDefault="0094703D"/>
    <w:sectPr w:rsidR="0094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4E"/>
    <w:rsid w:val="00052943"/>
    <w:rsid w:val="00560397"/>
    <w:rsid w:val="0094703D"/>
    <w:rsid w:val="00D0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4430C-6E02-44FD-9899-8CC013DA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29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29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vch.chuvashia.com/wp-content/uploads/2015/10/%D1%80%D1%83%D0%BA%D0%BE%D0%B4%D0%B5%D0%BB2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ovch.chuvashia.com/wp-content/uploads/2015/10/%D1%81%D0%B2%D0%B0%D0%B4%D1%8C%D0%B1%D0%B022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</dc:creator>
  <cp:keywords/>
  <dc:description/>
  <cp:lastModifiedBy>Admin</cp:lastModifiedBy>
  <cp:revision>5</cp:revision>
  <cp:lastPrinted>2015-10-26T06:04:00Z</cp:lastPrinted>
  <dcterms:created xsi:type="dcterms:W3CDTF">2015-10-23T20:08:00Z</dcterms:created>
  <dcterms:modified xsi:type="dcterms:W3CDTF">2015-10-26T06:05:00Z</dcterms:modified>
</cp:coreProperties>
</file>