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C1B" w:rsidRPr="00031CD6" w:rsidRDefault="00031CD6" w:rsidP="00031CD6">
      <w:pPr>
        <w:pStyle w:val="a3"/>
        <w:shd w:val="clear" w:color="auto" w:fill="FFFFFF"/>
        <w:spacing w:line="276" w:lineRule="auto"/>
        <w:jc w:val="center"/>
        <w:rPr>
          <w:b/>
          <w:color w:val="000000"/>
          <w:sz w:val="28"/>
          <w:szCs w:val="28"/>
        </w:rPr>
      </w:pPr>
      <w:r w:rsidRPr="00031CD6">
        <w:rPr>
          <w:b/>
          <w:color w:val="000000"/>
          <w:sz w:val="28"/>
          <w:szCs w:val="28"/>
        </w:rPr>
        <w:t>План мероприятий в рамках декады «</w:t>
      </w:r>
      <w:proofErr w:type="spellStart"/>
      <w:r w:rsidRPr="00031CD6">
        <w:rPr>
          <w:b/>
          <w:color w:val="000000"/>
          <w:sz w:val="28"/>
          <w:szCs w:val="28"/>
        </w:rPr>
        <w:t>БиблиоКомпас</w:t>
      </w:r>
      <w:proofErr w:type="spellEnd"/>
      <w:r w:rsidRPr="00031CD6">
        <w:rPr>
          <w:b/>
          <w:color w:val="000000"/>
          <w:sz w:val="28"/>
          <w:szCs w:val="28"/>
        </w:rPr>
        <w:t>»</w:t>
      </w:r>
    </w:p>
    <w:tbl>
      <w:tblPr>
        <w:tblpPr w:leftFromText="180" w:rightFromText="180" w:vertAnchor="text" w:tblpX="-209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71"/>
        <w:gridCol w:w="2551"/>
      </w:tblGrid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pacing w:val="-2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Дата, время и место проведения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Акция «Библиотека и пользователь – вектор перезагрузки»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rPr>
                <w:i/>
                <w:sz w:val="28"/>
                <w:szCs w:val="28"/>
              </w:rPr>
            </w:pPr>
            <w:r w:rsidRPr="0008530F">
              <w:rPr>
                <w:b/>
                <w:sz w:val="28"/>
                <w:szCs w:val="28"/>
              </w:rPr>
              <w:t>Декада возвращенной книги</w:t>
            </w:r>
          </w:p>
          <w:p w:rsidR="002A6C1B" w:rsidRPr="0008530F" w:rsidRDefault="002A6C1B" w:rsidP="00031CD6">
            <w:pPr>
              <w:pStyle w:val="3"/>
              <w:spacing w:line="225" w:lineRule="atLeast"/>
              <w:rPr>
                <w:b w:val="0"/>
                <w:sz w:val="28"/>
                <w:szCs w:val="28"/>
              </w:rPr>
            </w:pPr>
            <w:r w:rsidRPr="0008530F">
              <w:rPr>
                <w:b w:val="0"/>
                <w:sz w:val="28"/>
                <w:szCs w:val="28"/>
              </w:rPr>
              <w:t>В эти дни у читателей не потребуют объяснений о причинах</w:t>
            </w:r>
            <w:r w:rsidRPr="0008530F">
              <w:rPr>
                <w:b w:val="0"/>
                <w:sz w:val="28"/>
                <w:szCs w:val="28"/>
              </w:rPr>
              <w:br/>
              <w:t>задолженности литературы и не будет взиматься штраф за нарушение сроков возврата книг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pStyle w:val="Style1"/>
              <w:widowControl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24 марта – 4 апреля 2015 года</w:t>
            </w:r>
          </w:p>
          <w:p w:rsidR="002A6C1B" w:rsidRPr="0008530F" w:rsidRDefault="002A6C1B" w:rsidP="00031CD6">
            <w:pPr>
              <w:pStyle w:val="Style1"/>
              <w:widowControl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Все отделы библиотеки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08530F">
              <w:rPr>
                <w:b/>
                <w:sz w:val="28"/>
                <w:szCs w:val="28"/>
              </w:rPr>
              <w:t>Экскурсии, беседы об отделах и услугах библиотеки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- </w:t>
            </w:r>
            <w:r w:rsidRPr="0008530F">
              <w:rPr>
                <w:b/>
                <w:i/>
                <w:sz w:val="28"/>
                <w:szCs w:val="28"/>
              </w:rPr>
              <w:t>«Из пещер книжных сокровищ»</w:t>
            </w:r>
            <w:r w:rsidRPr="0008530F">
              <w:rPr>
                <w:sz w:val="28"/>
                <w:szCs w:val="28"/>
              </w:rPr>
              <w:t xml:space="preserve"> - </w:t>
            </w:r>
            <w:r w:rsidRPr="0008530F">
              <w:rPr>
                <w:color w:val="000000"/>
                <w:sz w:val="28"/>
                <w:szCs w:val="28"/>
              </w:rPr>
              <w:t>отдел хранения основного фонда библиотеки, обычно недоступный для читателей, распахнет для читателей свои двери.</w:t>
            </w:r>
          </w:p>
          <w:p w:rsidR="002A6C1B" w:rsidRPr="0008530F" w:rsidRDefault="002A6C1B" w:rsidP="00031CD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08530F">
              <w:rPr>
                <w:color w:val="000000"/>
                <w:sz w:val="28"/>
                <w:szCs w:val="28"/>
              </w:rPr>
              <w:t xml:space="preserve">- </w:t>
            </w:r>
            <w:r w:rsidRPr="0008530F">
              <w:rPr>
                <w:b/>
                <w:i/>
                <w:color w:val="000000"/>
                <w:sz w:val="28"/>
                <w:szCs w:val="28"/>
              </w:rPr>
              <w:t>Мемориальная</w:t>
            </w:r>
            <w:r w:rsidRPr="0008530F">
              <w:rPr>
                <w:b/>
                <w:i/>
                <w:spacing w:val="-2"/>
                <w:sz w:val="28"/>
                <w:szCs w:val="28"/>
              </w:rPr>
              <w:t xml:space="preserve"> экспозиция «</w:t>
            </w:r>
            <w:proofErr w:type="spellStart"/>
            <w:r w:rsidRPr="0008530F">
              <w:rPr>
                <w:b/>
                <w:i/>
                <w:spacing w:val="-2"/>
                <w:sz w:val="28"/>
                <w:szCs w:val="28"/>
              </w:rPr>
              <w:t>Карамзинская</w:t>
            </w:r>
            <w:proofErr w:type="spellEnd"/>
            <w:r w:rsidRPr="0008530F">
              <w:rPr>
                <w:b/>
                <w:i/>
                <w:spacing w:val="-2"/>
                <w:sz w:val="28"/>
                <w:szCs w:val="28"/>
              </w:rPr>
              <w:t xml:space="preserve"> общественная библиотека»</w:t>
            </w:r>
            <w:r w:rsidRPr="0008530F">
              <w:rPr>
                <w:spacing w:val="-2"/>
                <w:sz w:val="28"/>
                <w:szCs w:val="28"/>
              </w:rPr>
              <w:t xml:space="preserve"> познакомит экскурсантов с уникальными коллекциями редких книг и книжных памятников, </w:t>
            </w:r>
            <w:r w:rsidRPr="0008530F">
              <w:rPr>
                <w:sz w:val="28"/>
                <w:szCs w:val="28"/>
              </w:rPr>
              <w:t xml:space="preserve">с атмосферой второй половины </w:t>
            </w:r>
            <w:r w:rsidRPr="0008530F">
              <w:rPr>
                <w:sz w:val="28"/>
                <w:szCs w:val="28"/>
                <w:lang w:val="en-US"/>
              </w:rPr>
              <w:t>XIX</w:t>
            </w:r>
            <w:r w:rsidRPr="0008530F">
              <w:rPr>
                <w:sz w:val="28"/>
                <w:szCs w:val="28"/>
              </w:rPr>
              <w:t xml:space="preserve"> века, воссоздающей облик одной из первых публичных библиотек России.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- </w:t>
            </w:r>
            <w:r w:rsidRPr="0008530F">
              <w:rPr>
                <w:b/>
                <w:i/>
                <w:sz w:val="28"/>
                <w:szCs w:val="28"/>
              </w:rPr>
              <w:t>Блиц-путешествие по залам и отделам библиотеки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24 марта – 4 апреля 2015 года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Все отделы библиотеки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Интерактивное занятие</w:t>
            </w:r>
            <w:r w:rsidRPr="0008530F">
              <w:rPr>
                <w:b/>
                <w:sz w:val="28"/>
                <w:szCs w:val="28"/>
              </w:rPr>
              <w:t xml:space="preserve"> «Студент – Библиотека – Интернет: обеспечение информационных потребностей студентов средствами информационно-коммуникационных технологий»</w:t>
            </w:r>
          </w:p>
          <w:p w:rsidR="002A6C1B" w:rsidRPr="0008530F" w:rsidRDefault="002A6C1B" w:rsidP="00031CD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b/>
                <w:bCs/>
                <w:spacing w:val="-2"/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Занятие предусматривает демонстрацию электронных ресурсов, доступных в библиотеке (локальный доступ: база диссертаций Российской государственной библиотеки, электронные каталоги и библиотеки, архивы публикаций, а также ресурсы открытого доступа); </w:t>
            </w:r>
            <w:r w:rsidRPr="0008530F">
              <w:rPr>
                <w:rFonts w:eastAsia="Times New Roman"/>
                <w:sz w:val="28"/>
                <w:szCs w:val="28"/>
                <w:lang w:eastAsia="ru-RU"/>
              </w:rPr>
              <w:t xml:space="preserve">консультации по правилам оформления библиографического списка </w:t>
            </w:r>
            <w:r w:rsidRPr="0008530F">
              <w:rPr>
                <w:sz w:val="28"/>
                <w:szCs w:val="28"/>
              </w:rPr>
              <w:t>к курсовым и дипломным работам; знакомство с другими информационными ресурсами библиотеки (каталоги, картотеки, справочный фонд).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24 марта – 4 апреля 2015 года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Информационно-библиографический отдел</w:t>
            </w:r>
          </w:p>
        </w:tc>
      </w:tr>
      <w:tr w:rsidR="002A6C1B" w:rsidRPr="0008530F" w:rsidTr="000C2C0B">
        <w:trPr>
          <w:trHeight w:val="113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lastRenderedPageBreak/>
              <w:t>Обзор-консультация</w:t>
            </w:r>
            <w:r w:rsidRPr="0008530F">
              <w:rPr>
                <w:b/>
                <w:sz w:val="28"/>
                <w:szCs w:val="28"/>
              </w:rPr>
              <w:t xml:space="preserve"> «Краеведческие электронные ресурсы» 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Занятие предусматривает демонстрацию краеведческих электронных ресурсов, доступных в библиотеке: электронной библиотеки «Симбирская коллекция», литературной карты Ульяновской области, «Календаря знаменательных дат. Ульяновская область» и других.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24 марта – 4 апреля 2015 года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 xml:space="preserve">Отдел краеведческой литературы и библиографии </w:t>
            </w:r>
          </w:p>
        </w:tc>
      </w:tr>
      <w:tr w:rsidR="002A6C1B" w:rsidRPr="0008530F" w:rsidTr="000C2C0B">
        <w:trPr>
          <w:trHeight w:val="563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hd w:val="clear" w:color="auto" w:fill="FFFFFF"/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eastAsia="ru-RU"/>
              </w:rPr>
            </w:pPr>
            <w:r w:rsidRPr="0008530F">
              <w:rPr>
                <w:rFonts w:eastAsia="Times New Roman"/>
                <w:sz w:val="28"/>
                <w:szCs w:val="28"/>
                <w:lang w:eastAsia="ru-RU"/>
              </w:rPr>
              <w:t xml:space="preserve">Беседа-рекомендация </w:t>
            </w:r>
            <w:r w:rsidRPr="0008530F">
              <w:rPr>
                <w:rFonts w:eastAsia="Times New Roman"/>
                <w:b/>
                <w:sz w:val="28"/>
                <w:szCs w:val="28"/>
                <w:lang w:eastAsia="ru-RU"/>
              </w:rPr>
              <w:t>«От реферата до диплома»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24 марта – 4 апреля 2015 года 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Читальный зал</w:t>
            </w:r>
          </w:p>
        </w:tc>
      </w:tr>
      <w:tr w:rsidR="002A6C1B" w:rsidRPr="0008530F" w:rsidTr="000C2C0B">
        <w:trPr>
          <w:trHeight w:val="113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Обзор-презентация </w:t>
            </w:r>
            <w:r w:rsidRPr="0008530F">
              <w:rPr>
                <w:b/>
                <w:sz w:val="28"/>
                <w:szCs w:val="28"/>
              </w:rPr>
              <w:t>«Тематические коллекции Президентской библиотеки»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Презентация портала и электронного читального зала  Президентской библиотеки имени Б.Н. Ельцина, обзор тематических коллекций: «Государственная власть», «Российский народ», «Территория России», «Русский язык»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24 марта – 4 апреля 2015 года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 xml:space="preserve">Региональный центр доступа к Президентской библиотеке имени Б.Н. Ельцина 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Презентация-диалог</w:t>
            </w:r>
            <w:r w:rsidRPr="0008530F">
              <w:rPr>
                <w:b/>
                <w:sz w:val="28"/>
                <w:szCs w:val="28"/>
              </w:rPr>
              <w:t>«Обыкновенный фашизм: (</w:t>
            </w:r>
            <w:proofErr w:type="spellStart"/>
            <w:r w:rsidRPr="0008530F">
              <w:rPr>
                <w:b/>
                <w:sz w:val="28"/>
                <w:szCs w:val="28"/>
              </w:rPr>
              <w:t>Муса</w:t>
            </w:r>
            <w:proofErr w:type="spellEnd"/>
            <w:r w:rsidRPr="0008530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8530F">
              <w:rPr>
                <w:b/>
                <w:sz w:val="28"/>
                <w:szCs w:val="28"/>
              </w:rPr>
              <w:t>Джалиль</w:t>
            </w:r>
            <w:proofErr w:type="spellEnd"/>
            <w:r w:rsidRPr="0008530F">
              <w:rPr>
                <w:b/>
                <w:sz w:val="28"/>
                <w:szCs w:val="28"/>
              </w:rPr>
              <w:t xml:space="preserve"> «Варварство»)</w:t>
            </w:r>
            <w:r w:rsidRPr="0008530F">
              <w:rPr>
                <w:sz w:val="28"/>
                <w:szCs w:val="28"/>
              </w:rPr>
              <w:t xml:space="preserve"> к 70-летию Победы в Великой Отечественной войне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24 марта – 4 апреля 2015 года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Информационно-библиографический отдел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 w:rsidRPr="0008530F">
              <w:rPr>
                <w:rFonts w:eastAsia="Calibri"/>
                <w:sz w:val="28"/>
                <w:szCs w:val="28"/>
              </w:rPr>
              <w:t>Краеведческие чтения,  посвящённые 400-летию со дня рождения Б. Хитрово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08530F">
              <w:rPr>
                <w:rFonts w:eastAsia="Calibri"/>
                <w:b/>
                <w:sz w:val="28"/>
                <w:szCs w:val="28"/>
              </w:rPr>
              <w:t>«</w:t>
            </w:r>
            <w:proofErr w:type="spellStart"/>
            <w:r w:rsidRPr="0008530F">
              <w:rPr>
                <w:rFonts w:eastAsia="Calibri"/>
                <w:b/>
                <w:sz w:val="28"/>
                <w:szCs w:val="28"/>
              </w:rPr>
              <w:t>Оружейничий</w:t>
            </w:r>
            <w:proofErr w:type="spellEnd"/>
            <w:r w:rsidRPr="0008530F">
              <w:rPr>
                <w:rFonts w:eastAsia="Calibri"/>
                <w:b/>
                <w:sz w:val="28"/>
                <w:szCs w:val="28"/>
              </w:rPr>
              <w:t xml:space="preserve"> Богдан Хитрово</w:t>
            </w:r>
            <w:r w:rsidRPr="0008530F">
              <w:rPr>
                <w:sz w:val="28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26 марта 2015 года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Конференц-зал «Карамзин»</w:t>
            </w:r>
          </w:p>
        </w:tc>
      </w:tr>
      <w:tr w:rsidR="002A6C1B" w:rsidRPr="0008530F" w:rsidTr="000C2C0B">
        <w:trPr>
          <w:trHeight w:val="775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Книжная экспозиция </w:t>
            </w:r>
          </w:p>
          <w:p w:rsidR="002A6C1B" w:rsidRPr="0008530F" w:rsidRDefault="002A6C1B" w:rsidP="00031CD6">
            <w:pPr>
              <w:pStyle w:val="a3"/>
              <w:shd w:val="clear" w:color="auto" w:fill="FFFFFF"/>
              <w:rPr>
                <w:b/>
                <w:sz w:val="28"/>
                <w:szCs w:val="28"/>
              </w:rPr>
            </w:pPr>
            <w:r w:rsidRPr="0008530F">
              <w:rPr>
                <w:b/>
                <w:sz w:val="28"/>
                <w:szCs w:val="28"/>
              </w:rPr>
              <w:t>«Книжный парад: большой и малый формат»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24 марта – 4 апреля 2015 года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Отдел хранения основного фонда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Беседа-презентация </w:t>
            </w:r>
            <w:r w:rsidRPr="0008530F">
              <w:rPr>
                <w:b/>
                <w:sz w:val="28"/>
                <w:szCs w:val="28"/>
              </w:rPr>
              <w:t>«Читаем книги о войне»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24 марта – 4 апреля 2015 года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Читальный зал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Беседа по виртуальной выставке </w:t>
            </w:r>
            <w:r w:rsidRPr="0008530F">
              <w:rPr>
                <w:b/>
                <w:sz w:val="28"/>
                <w:szCs w:val="28"/>
              </w:rPr>
              <w:t>«12 симбирских литературных апостолов»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24 марта – 4 апреля 2015 года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Читальный зал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Молодёжные чтения. Виртуальная выставка </w:t>
            </w:r>
            <w:r w:rsidRPr="0008530F">
              <w:rPr>
                <w:b/>
                <w:sz w:val="28"/>
                <w:szCs w:val="28"/>
              </w:rPr>
              <w:t xml:space="preserve">«ХХ век. </w:t>
            </w:r>
            <w:r w:rsidRPr="0008530F">
              <w:rPr>
                <w:b/>
                <w:sz w:val="28"/>
                <w:szCs w:val="28"/>
              </w:rPr>
              <w:lastRenderedPageBreak/>
              <w:t>Знаменитые конструкторы авиации»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lastRenderedPageBreak/>
              <w:t xml:space="preserve">24 марта – 4 </w:t>
            </w:r>
            <w:r w:rsidRPr="0008530F">
              <w:rPr>
                <w:sz w:val="28"/>
                <w:szCs w:val="28"/>
              </w:rPr>
              <w:lastRenderedPageBreak/>
              <w:t>апреля 2015 года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Отдел технической и сельскохозяйственной литературы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lastRenderedPageBreak/>
              <w:t xml:space="preserve">Тематическая беседа </w:t>
            </w:r>
            <w:r w:rsidRPr="0008530F">
              <w:rPr>
                <w:b/>
                <w:sz w:val="28"/>
                <w:szCs w:val="28"/>
              </w:rPr>
              <w:t>«Первопроходец Вселенной, сын Земли и звёзд» (День космонавтики)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>24 марта – 4 апреля 2015 года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Отдел технической и сельскохозяйственной литературы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Лекторий-презентация </w:t>
            </w:r>
            <w:r w:rsidRPr="0008530F">
              <w:rPr>
                <w:b/>
                <w:sz w:val="28"/>
                <w:szCs w:val="28"/>
              </w:rPr>
              <w:t>«</w:t>
            </w:r>
            <w:proofErr w:type="spellStart"/>
            <w:r w:rsidRPr="0008530F">
              <w:rPr>
                <w:b/>
                <w:sz w:val="28"/>
                <w:szCs w:val="28"/>
              </w:rPr>
              <w:t>Цветотерапия</w:t>
            </w:r>
            <w:proofErr w:type="spellEnd"/>
            <w:r w:rsidRPr="0008530F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24 марта – 4 апреля 2015 года 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Отдел литературы по искусству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Беседа-презентация </w:t>
            </w:r>
            <w:r w:rsidRPr="0008530F">
              <w:rPr>
                <w:b/>
                <w:sz w:val="28"/>
                <w:szCs w:val="28"/>
              </w:rPr>
              <w:t>«Летописец военной истории: Великая Отечественная война в творчестве народного художника России В.А. Сафронова»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24 марта – 4 апреля 2015 года 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Отдел литературы по искусству</w:t>
            </w:r>
          </w:p>
        </w:tc>
      </w:tr>
      <w:tr w:rsidR="002A6C1B" w:rsidRPr="0008530F" w:rsidTr="000C2C0B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Литературно-музыкальный лекторий, посвящённый </w:t>
            </w:r>
            <w:r w:rsidRPr="0008530F">
              <w:rPr>
                <w:b/>
                <w:sz w:val="28"/>
                <w:szCs w:val="28"/>
              </w:rPr>
              <w:t>жизни и творчеству Н.М. Языкова</w:t>
            </w:r>
          </w:p>
          <w:p w:rsidR="002A6C1B" w:rsidRPr="0008530F" w:rsidRDefault="002A6C1B" w:rsidP="00031CD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08530F">
              <w:rPr>
                <w:b/>
                <w:sz w:val="28"/>
                <w:szCs w:val="28"/>
              </w:rPr>
              <w:t>«Друзья, душа моя открыта…»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8530F">
              <w:rPr>
                <w:sz w:val="28"/>
                <w:szCs w:val="28"/>
              </w:rPr>
              <w:t xml:space="preserve">24 марта – 4 апреля 2015 года </w:t>
            </w:r>
          </w:p>
          <w:p w:rsidR="002A6C1B" w:rsidRPr="0008530F" w:rsidRDefault="002A6C1B" w:rsidP="00031CD6">
            <w:pPr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08530F">
              <w:rPr>
                <w:i/>
                <w:sz w:val="28"/>
                <w:szCs w:val="28"/>
              </w:rPr>
              <w:t>Отдел литературы по искусству</w:t>
            </w:r>
          </w:p>
        </w:tc>
      </w:tr>
    </w:tbl>
    <w:p w:rsidR="002A6C1B" w:rsidRPr="0008530F" w:rsidRDefault="002A6C1B" w:rsidP="00031CD6">
      <w:pPr>
        <w:spacing w:before="100" w:beforeAutospacing="1" w:after="100" w:afterAutospacing="1"/>
        <w:rPr>
          <w:sz w:val="28"/>
          <w:szCs w:val="28"/>
        </w:rPr>
      </w:pPr>
    </w:p>
    <w:p w:rsidR="00483C6E" w:rsidRPr="0008530F" w:rsidRDefault="00483C6E" w:rsidP="00031CD6">
      <w:pPr>
        <w:pStyle w:val="a3"/>
        <w:spacing w:line="276" w:lineRule="auto"/>
        <w:jc w:val="center"/>
        <w:rPr>
          <w:sz w:val="28"/>
          <w:szCs w:val="28"/>
        </w:rPr>
      </w:pPr>
    </w:p>
    <w:sectPr w:rsidR="00483C6E" w:rsidRPr="0008530F" w:rsidSect="00B55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87B4E"/>
    <w:multiLevelType w:val="multilevel"/>
    <w:tmpl w:val="6E82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35B4C"/>
    <w:rsid w:val="00005CE8"/>
    <w:rsid w:val="00006F69"/>
    <w:rsid w:val="000073AB"/>
    <w:rsid w:val="00020DE2"/>
    <w:rsid w:val="00022BDC"/>
    <w:rsid w:val="0002566E"/>
    <w:rsid w:val="000274C3"/>
    <w:rsid w:val="00031CD6"/>
    <w:rsid w:val="000336FE"/>
    <w:rsid w:val="00035189"/>
    <w:rsid w:val="0004011F"/>
    <w:rsid w:val="00040D0A"/>
    <w:rsid w:val="0004176B"/>
    <w:rsid w:val="000419D3"/>
    <w:rsid w:val="0004202B"/>
    <w:rsid w:val="00042BB5"/>
    <w:rsid w:val="000430DC"/>
    <w:rsid w:val="00044C01"/>
    <w:rsid w:val="00045C26"/>
    <w:rsid w:val="000550B7"/>
    <w:rsid w:val="000552DA"/>
    <w:rsid w:val="0005774F"/>
    <w:rsid w:val="00057AC6"/>
    <w:rsid w:val="000640BF"/>
    <w:rsid w:val="00081480"/>
    <w:rsid w:val="000838DA"/>
    <w:rsid w:val="00083A65"/>
    <w:rsid w:val="00084C99"/>
    <w:rsid w:val="00084CC1"/>
    <w:rsid w:val="00084DAF"/>
    <w:rsid w:val="0008530F"/>
    <w:rsid w:val="00086AA7"/>
    <w:rsid w:val="00090B1D"/>
    <w:rsid w:val="00090F94"/>
    <w:rsid w:val="000914A4"/>
    <w:rsid w:val="00092E2E"/>
    <w:rsid w:val="00094151"/>
    <w:rsid w:val="000A11E2"/>
    <w:rsid w:val="000A35D8"/>
    <w:rsid w:val="000A5358"/>
    <w:rsid w:val="000A73E5"/>
    <w:rsid w:val="000A7E54"/>
    <w:rsid w:val="000B0BB4"/>
    <w:rsid w:val="000B1D89"/>
    <w:rsid w:val="000B1EBE"/>
    <w:rsid w:val="000B4256"/>
    <w:rsid w:val="000B7F8F"/>
    <w:rsid w:val="000C2AB4"/>
    <w:rsid w:val="000C644C"/>
    <w:rsid w:val="000D01C9"/>
    <w:rsid w:val="000D552F"/>
    <w:rsid w:val="000D7CFB"/>
    <w:rsid w:val="000E218C"/>
    <w:rsid w:val="000E2C1C"/>
    <w:rsid w:val="000E3055"/>
    <w:rsid w:val="000E7988"/>
    <w:rsid w:val="000F4A69"/>
    <w:rsid w:val="000F50A7"/>
    <w:rsid w:val="001007D7"/>
    <w:rsid w:val="00105855"/>
    <w:rsid w:val="001068B7"/>
    <w:rsid w:val="001146C2"/>
    <w:rsid w:val="00114E70"/>
    <w:rsid w:val="00117F95"/>
    <w:rsid w:val="00123D2D"/>
    <w:rsid w:val="00124AA2"/>
    <w:rsid w:val="00131787"/>
    <w:rsid w:val="00131A13"/>
    <w:rsid w:val="0013334B"/>
    <w:rsid w:val="0013414A"/>
    <w:rsid w:val="00135A2D"/>
    <w:rsid w:val="00135EC7"/>
    <w:rsid w:val="0014241B"/>
    <w:rsid w:val="001425A2"/>
    <w:rsid w:val="00142730"/>
    <w:rsid w:val="0015036E"/>
    <w:rsid w:val="00150AB6"/>
    <w:rsid w:val="00154369"/>
    <w:rsid w:val="00157D08"/>
    <w:rsid w:val="001605A4"/>
    <w:rsid w:val="00163745"/>
    <w:rsid w:val="001643F5"/>
    <w:rsid w:val="00164996"/>
    <w:rsid w:val="00164F61"/>
    <w:rsid w:val="00165A8F"/>
    <w:rsid w:val="00171E4B"/>
    <w:rsid w:val="001720AE"/>
    <w:rsid w:val="00172AFE"/>
    <w:rsid w:val="0017328C"/>
    <w:rsid w:val="00173F53"/>
    <w:rsid w:val="0017550F"/>
    <w:rsid w:val="00180939"/>
    <w:rsid w:val="001815C4"/>
    <w:rsid w:val="001818A9"/>
    <w:rsid w:val="00181D63"/>
    <w:rsid w:val="001877A9"/>
    <w:rsid w:val="00191ED6"/>
    <w:rsid w:val="00192FFB"/>
    <w:rsid w:val="001933D3"/>
    <w:rsid w:val="001A0EE0"/>
    <w:rsid w:val="001A1186"/>
    <w:rsid w:val="001A769A"/>
    <w:rsid w:val="001A7E19"/>
    <w:rsid w:val="001B0112"/>
    <w:rsid w:val="001B13A7"/>
    <w:rsid w:val="001B1D03"/>
    <w:rsid w:val="001B1D1F"/>
    <w:rsid w:val="001B361F"/>
    <w:rsid w:val="001B40CB"/>
    <w:rsid w:val="001B6462"/>
    <w:rsid w:val="001B727E"/>
    <w:rsid w:val="001B7652"/>
    <w:rsid w:val="001C1D84"/>
    <w:rsid w:val="001C308B"/>
    <w:rsid w:val="001D4CDA"/>
    <w:rsid w:val="001D5214"/>
    <w:rsid w:val="001D6925"/>
    <w:rsid w:val="001D71E7"/>
    <w:rsid w:val="001E15F1"/>
    <w:rsid w:val="001E1A95"/>
    <w:rsid w:val="001E1E86"/>
    <w:rsid w:val="001E4C3F"/>
    <w:rsid w:val="001E4F66"/>
    <w:rsid w:val="001F4652"/>
    <w:rsid w:val="00203DA6"/>
    <w:rsid w:val="0020566C"/>
    <w:rsid w:val="00211E94"/>
    <w:rsid w:val="00212EC0"/>
    <w:rsid w:val="0021390D"/>
    <w:rsid w:val="0021413C"/>
    <w:rsid w:val="00222943"/>
    <w:rsid w:val="0022403F"/>
    <w:rsid w:val="0022691A"/>
    <w:rsid w:val="00230E0E"/>
    <w:rsid w:val="002334BE"/>
    <w:rsid w:val="002353FA"/>
    <w:rsid w:val="0023581B"/>
    <w:rsid w:val="00237D8B"/>
    <w:rsid w:val="0024005E"/>
    <w:rsid w:val="00243B06"/>
    <w:rsid w:val="00245967"/>
    <w:rsid w:val="00252265"/>
    <w:rsid w:val="002572F6"/>
    <w:rsid w:val="00261592"/>
    <w:rsid w:val="00261F7A"/>
    <w:rsid w:val="00263501"/>
    <w:rsid w:val="0026383C"/>
    <w:rsid w:val="002661DE"/>
    <w:rsid w:val="002668CB"/>
    <w:rsid w:val="0027481C"/>
    <w:rsid w:val="00275116"/>
    <w:rsid w:val="002755EB"/>
    <w:rsid w:val="0027633D"/>
    <w:rsid w:val="00276D29"/>
    <w:rsid w:val="00277FEB"/>
    <w:rsid w:val="00281540"/>
    <w:rsid w:val="002826FA"/>
    <w:rsid w:val="002926D6"/>
    <w:rsid w:val="002A02D1"/>
    <w:rsid w:val="002A5846"/>
    <w:rsid w:val="002A614C"/>
    <w:rsid w:val="002A6C1B"/>
    <w:rsid w:val="002B01BD"/>
    <w:rsid w:val="002B3621"/>
    <w:rsid w:val="002B4243"/>
    <w:rsid w:val="002B483D"/>
    <w:rsid w:val="002C1B3C"/>
    <w:rsid w:val="002C3F7D"/>
    <w:rsid w:val="002C44B7"/>
    <w:rsid w:val="002C60AE"/>
    <w:rsid w:val="002C6BFC"/>
    <w:rsid w:val="002C7EE7"/>
    <w:rsid w:val="002D079A"/>
    <w:rsid w:val="002D2144"/>
    <w:rsid w:val="002D2598"/>
    <w:rsid w:val="002D2853"/>
    <w:rsid w:val="002D4F5E"/>
    <w:rsid w:val="002D6BE0"/>
    <w:rsid w:val="002E1842"/>
    <w:rsid w:val="002E2E83"/>
    <w:rsid w:val="002E32DC"/>
    <w:rsid w:val="002E4440"/>
    <w:rsid w:val="002F0589"/>
    <w:rsid w:val="002F1E4C"/>
    <w:rsid w:val="00303F54"/>
    <w:rsid w:val="00304B18"/>
    <w:rsid w:val="00304C42"/>
    <w:rsid w:val="003064DF"/>
    <w:rsid w:val="00311C5A"/>
    <w:rsid w:val="003121D1"/>
    <w:rsid w:val="00314DA6"/>
    <w:rsid w:val="003158F4"/>
    <w:rsid w:val="00317C12"/>
    <w:rsid w:val="00321335"/>
    <w:rsid w:val="0032504C"/>
    <w:rsid w:val="0033559A"/>
    <w:rsid w:val="00337A96"/>
    <w:rsid w:val="003407EF"/>
    <w:rsid w:val="003412BC"/>
    <w:rsid w:val="00344629"/>
    <w:rsid w:val="0034530F"/>
    <w:rsid w:val="003521CA"/>
    <w:rsid w:val="0035242E"/>
    <w:rsid w:val="00353A79"/>
    <w:rsid w:val="0036112C"/>
    <w:rsid w:val="003658F7"/>
    <w:rsid w:val="00365EEA"/>
    <w:rsid w:val="00366336"/>
    <w:rsid w:val="00370382"/>
    <w:rsid w:val="00370441"/>
    <w:rsid w:val="003713CB"/>
    <w:rsid w:val="00373EFF"/>
    <w:rsid w:val="00375CA3"/>
    <w:rsid w:val="00377775"/>
    <w:rsid w:val="0038130C"/>
    <w:rsid w:val="00394CDF"/>
    <w:rsid w:val="00395E37"/>
    <w:rsid w:val="00396FAC"/>
    <w:rsid w:val="003A0104"/>
    <w:rsid w:val="003A2396"/>
    <w:rsid w:val="003A60AE"/>
    <w:rsid w:val="003A630A"/>
    <w:rsid w:val="003A761D"/>
    <w:rsid w:val="003A7A4B"/>
    <w:rsid w:val="003B38D1"/>
    <w:rsid w:val="003B511B"/>
    <w:rsid w:val="003B5A46"/>
    <w:rsid w:val="003B64C8"/>
    <w:rsid w:val="003C0936"/>
    <w:rsid w:val="003C0A40"/>
    <w:rsid w:val="003C29B1"/>
    <w:rsid w:val="003C5390"/>
    <w:rsid w:val="003C6A44"/>
    <w:rsid w:val="003C7348"/>
    <w:rsid w:val="003C79BD"/>
    <w:rsid w:val="003D0937"/>
    <w:rsid w:val="003D4866"/>
    <w:rsid w:val="003E04C1"/>
    <w:rsid w:val="003E14BB"/>
    <w:rsid w:val="003E4CC7"/>
    <w:rsid w:val="003E63FE"/>
    <w:rsid w:val="003F2761"/>
    <w:rsid w:val="003F3319"/>
    <w:rsid w:val="003F7540"/>
    <w:rsid w:val="00400F52"/>
    <w:rsid w:val="0040215F"/>
    <w:rsid w:val="00403155"/>
    <w:rsid w:val="00404B0A"/>
    <w:rsid w:val="004100A0"/>
    <w:rsid w:val="004120CD"/>
    <w:rsid w:val="0041374E"/>
    <w:rsid w:val="00414314"/>
    <w:rsid w:val="00420155"/>
    <w:rsid w:val="00420322"/>
    <w:rsid w:val="004229CF"/>
    <w:rsid w:val="00423291"/>
    <w:rsid w:val="00425CFB"/>
    <w:rsid w:val="0043133E"/>
    <w:rsid w:val="00432218"/>
    <w:rsid w:val="00434465"/>
    <w:rsid w:val="00434FD5"/>
    <w:rsid w:val="0043722E"/>
    <w:rsid w:val="004375A2"/>
    <w:rsid w:val="00437907"/>
    <w:rsid w:val="00440741"/>
    <w:rsid w:val="00442E07"/>
    <w:rsid w:val="00444EE7"/>
    <w:rsid w:val="00450E0A"/>
    <w:rsid w:val="00450F9A"/>
    <w:rsid w:val="00452F4D"/>
    <w:rsid w:val="00455DB4"/>
    <w:rsid w:val="00461170"/>
    <w:rsid w:val="00465C4D"/>
    <w:rsid w:val="00467E66"/>
    <w:rsid w:val="00471EAA"/>
    <w:rsid w:val="0047471C"/>
    <w:rsid w:val="00474E55"/>
    <w:rsid w:val="00475464"/>
    <w:rsid w:val="00476FDF"/>
    <w:rsid w:val="00477DD8"/>
    <w:rsid w:val="004831C1"/>
    <w:rsid w:val="00483800"/>
    <w:rsid w:val="00483C6E"/>
    <w:rsid w:val="00483C98"/>
    <w:rsid w:val="00483D8C"/>
    <w:rsid w:val="00484853"/>
    <w:rsid w:val="00491751"/>
    <w:rsid w:val="00491B8B"/>
    <w:rsid w:val="0049363D"/>
    <w:rsid w:val="00493806"/>
    <w:rsid w:val="00497E52"/>
    <w:rsid w:val="004A0913"/>
    <w:rsid w:val="004A1244"/>
    <w:rsid w:val="004A339D"/>
    <w:rsid w:val="004A4862"/>
    <w:rsid w:val="004B2907"/>
    <w:rsid w:val="004B5BD4"/>
    <w:rsid w:val="004B6908"/>
    <w:rsid w:val="004B786E"/>
    <w:rsid w:val="004C1D38"/>
    <w:rsid w:val="004C4342"/>
    <w:rsid w:val="004C58FB"/>
    <w:rsid w:val="004D0DF1"/>
    <w:rsid w:val="004D1D63"/>
    <w:rsid w:val="004D5CF0"/>
    <w:rsid w:val="004D5F2A"/>
    <w:rsid w:val="004D647F"/>
    <w:rsid w:val="004E3F22"/>
    <w:rsid w:val="004E6A52"/>
    <w:rsid w:val="004E7396"/>
    <w:rsid w:val="004E7B94"/>
    <w:rsid w:val="004F0C0F"/>
    <w:rsid w:val="004F1C6A"/>
    <w:rsid w:val="004F251C"/>
    <w:rsid w:val="004F312C"/>
    <w:rsid w:val="004F52B5"/>
    <w:rsid w:val="0051026C"/>
    <w:rsid w:val="00510D65"/>
    <w:rsid w:val="00516677"/>
    <w:rsid w:val="00516B3A"/>
    <w:rsid w:val="0052202A"/>
    <w:rsid w:val="00523CD0"/>
    <w:rsid w:val="005311CA"/>
    <w:rsid w:val="005326D8"/>
    <w:rsid w:val="005335D2"/>
    <w:rsid w:val="005435F2"/>
    <w:rsid w:val="0054402E"/>
    <w:rsid w:val="00544087"/>
    <w:rsid w:val="0054494F"/>
    <w:rsid w:val="005453A7"/>
    <w:rsid w:val="005479FE"/>
    <w:rsid w:val="00547AF4"/>
    <w:rsid w:val="00550BCB"/>
    <w:rsid w:val="00554C38"/>
    <w:rsid w:val="00560419"/>
    <w:rsid w:val="0056365B"/>
    <w:rsid w:val="005652A4"/>
    <w:rsid w:val="00565EDC"/>
    <w:rsid w:val="00565F04"/>
    <w:rsid w:val="0057345A"/>
    <w:rsid w:val="00575084"/>
    <w:rsid w:val="005759EF"/>
    <w:rsid w:val="00575C37"/>
    <w:rsid w:val="005802D8"/>
    <w:rsid w:val="0058585F"/>
    <w:rsid w:val="00585FE6"/>
    <w:rsid w:val="00592642"/>
    <w:rsid w:val="00595068"/>
    <w:rsid w:val="005A2C6B"/>
    <w:rsid w:val="005A797A"/>
    <w:rsid w:val="005B4620"/>
    <w:rsid w:val="005C26C2"/>
    <w:rsid w:val="005C52F6"/>
    <w:rsid w:val="005D3CA0"/>
    <w:rsid w:val="005D597C"/>
    <w:rsid w:val="005D6422"/>
    <w:rsid w:val="005D68E9"/>
    <w:rsid w:val="005D71E7"/>
    <w:rsid w:val="005E20D6"/>
    <w:rsid w:val="005E2A18"/>
    <w:rsid w:val="005E2BA5"/>
    <w:rsid w:val="005E4A0F"/>
    <w:rsid w:val="005F17C8"/>
    <w:rsid w:val="005F422C"/>
    <w:rsid w:val="005F56E1"/>
    <w:rsid w:val="005F7868"/>
    <w:rsid w:val="00602330"/>
    <w:rsid w:val="0060679D"/>
    <w:rsid w:val="00610112"/>
    <w:rsid w:val="00611573"/>
    <w:rsid w:val="00613C74"/>
    <w:rsid w:val="0061455B"/>
    <w:rsid w:val="00616FBF"/>
    <w:rsid w:val="00617E96"/>
    <w:rsid w:val="006232E0"/>
    <w:rsid w:val="00626D1E"/>
    <w:rsid w:val="00626E67"/>
    <w:rsid w:val="0063131D"/>
    <w:rsid w:val="006329AB"/>
    <w:rsid w:val="006348F1"/>
    <w:rsid w:val="006352A4"/>
    <w:rsid w:val="0063760F"/>
    <w:rsid w:val="00637824"/>
    <w:rsid w:val="0064341A"/>
    <w:rsid w:val="006434D3"/>
    <w:rsid w:val="006450C9"/>
    <w:rsid w:val="006474C5"/>
    <w:rsid w:val="006476E5"/>
    <w:rsid w:val="00650A0B"/>
    <w:rsid w:val="00655CDE"/>
    <w:rsid w:val="00660900"/>
    <w:rsid w:val="00660EEB"/>
    <w:rsid w:val="00667732"/>
    <w:rsid w:val="00667EFA"/>
    <w:rsid w:val="00671E70"/>
    <w:rsid w:val="00673108"/>
    <w:rsid w:val="006760C8"/>
    <w:rsid w:val="00677F89"/>
    <w:rsid w:val="006801C9"/>
    <w:rsid w:val="00691CA8"/>
    <w:rsid w:val="00692779"/>
    <w:rsid w:val="00693FDA"/>
    <w:rsid w:val="006953C5"/>
    <w:rsid w:val="00697692"/>
    <w:rsid w:val="006A04B9"/>
    <w:rsid w:val="006A0D43"/>
    <w:rsid w:val="006A2168"/>
    <w:rsid w:val="006A3F76"/>
    <w:rsid w:val="006A3FA1"/>
    <w:rsid w:val="006A7A9C"/>
    <w:rsid w:val="006B04E1"/>
    <w:rsid w:val="006B12FC"/>
    <w:rsid w:val="006B27A1"/>
    <w:rsid w:val="006B2F21"/>
    <w:rsid w:val="006B4FD4"/>
    <w:rsid w:val="006C6EAB"/>
    <w:rsid w:val="006D08CC"/>
    <w:rsid w:val="006D7090"/>
    <w:rsid w:val="006E4483"/>
    <w:rsid w:val="006E688F"/>
    <w:rsid w:val="006F02E1"/>
    <w:rsid w:val="006F18B3"/>
    <w:rsid w:val="006F328A"/>
    <w:rsid w:val="006F6A7A"/>
    <w:rsid w:val="006F7250"/>
    <w:rsid w:val="006F7AD5"/>
    <w:rsid w:val="00701513"/>
    <w:rsid w:val="00702E77"/>
    <w:rsid w:val="00704188"/>
    <w:rsid w:val="007050C6"/>
    <w:rsid w:val="007105AE"/>
    <w:rsid w:val="00714A40"/>
    <w:rsid w:val="007155D2"/>
    <w:rsid w:val="0071603C"/>
    <w:rsid w:val="00717C81"/>
    <w:rsid w:val="0072178A"/>
    <w:rsid w:val="00722A9E"/>
    <w:rsid w:val="00723E87"/>
    <w:rsid w:val="00725F41"/>
    <w:rsid w:val="007261D5"/>
    <w:rsid w:val="007277B2"/>
    <w:rsid w:val="00730872"/>
    <w:rsid w:val="007357AF"/>
    <w:rsid w:val="00741823"/>
    <w:rsid w:val="007436C4"/>
    <w:rsid w:val="00743E1A"/>
    <w:rsid w:val="00745014"/>
    <w:rsid w:val="00752D42"/>
    <w:rsid w:val="00753B41"/>
    <w:rsid w:val="00753E65"/>
    <w:rsid w:val="00753F35"/>
    <w:rsid w:val="0075408F"/>
    <w:rsid w:val="00754C2A"/>
    <w:rsid w:val="00754FFB"/>
    <w:rsid w:val="00755DC7"/>
    <w:rsid w:val="007605F6"/>
    <w:rsid w:val="00763ED5"/>
    <w:rsid w:val="00764965"/>
    <w:rsid w:val="00766A34"/>
    <w:rsid w:val="00770E2F"/>
    <w:rsid w:val="00771AB3"/>
    <w:rsid w:val="0077291A"/>
    <w:rsid w:val="00775526"/>
    <w:rsid w:val="00776BEB"/>
    <w:rsid w:val="00777B7A"/>
    <w:rsid w:val="007803DF"/>
    <w:rsid w:val="0078320B"/>
    <w:rsid w:val="00784A45"/>
    <w:rsid w:val="0078607F"/>
    <w:rsid w:val="00791570"/>
    <w:rsid w:val="00791773"/>
    <w:rsid w:val="00792C82"/>
    <w:rsid w:val="0079423F"/>
    <w:rsid w:val="007951F7"/>
    <w:rsid w:val="007968FF"/>
    <w:rsid w:val="00796A4C"/>
    <w:rsid w:val="00796E1B"/>
    <w:rsid w:val="007A0B93"/>
    <w:rsid w:val="007A17CD"/>
    <w:rsid w:val="007A721A"/>
    <w:rsid w:val="007A7419"/>
    <w:rsid w:val="007B2543"/>
    <w:rsid w:val="007B31E0"/>
    <w:rsid w:val="007B3437"/>
    <w:rsid w:val="007B404E"/>
    <w:rsid w:val="007B4A7B"/>
    <w:rsid w:val="007C3ADC"/>
    <w:rsid w:val="007C40E9"/>
    <w:rsid w:val="007C5E48"/>
    <w:rsid w:val="007C7E57"/>
    <w:rsid w:val="007D0273"/>
    <w:rsid w:val="007D19DE"/>
    <w:rsid w:val="007D260A"/>
    <w:rsid w:val="007D4C46"/>
    <w:rsid w:val="007D4C96"/>
    <w:rsid w:val="007E0E5E"/>
    <w:rsid w:val="007E22BB"/>
    <w:rsid w:val="007E24D9"/>
    <w:rsid w:val="007E46D6"/>
    <w:rsid w:val="007E72FC"/>
    <w:rsid w:val="007E74D1"/>
    <w:rsid w:val="007E7BA2"/>
    <w:rsid w:val="007F056B"/>
    <w:rsid w:val="007F2BB7"/>
    <w:rsid w:val="007F3915"/>
    <w:rsid w:val="007F4FD8"/>
    <w:rsid w:val="00802C4C"/>
    <w:rsid w:val="00806047"/>
    <w:rsid w:val="0080711C"/>
    <w:rsid w:val="008119CD"/>
    <w:rsid w:val="008126AE"/>
    <w:rsid w:val="008147AF"/>
    <w:rsid w:val="00816A97"/>
    <w:rsid w:val="008202E7"/>
    <w:rsid w:val="0082098A"/>
    <w:rsid w:val="00821584"/>
    <w:rsid w:val="00823067"/>
    <w:rsid w:val="0082424B"/>
    <w:rsid w:val="00825C5E"/>
    <w:rsid w:val="00826989"/>
    <w:rsid w:val="00826C30"/>
    <w:rsid w:val="00834767"/>
    <w:rsid w:val="00835B4C"/>
    <w:rsid w:val="00836294"/>
    <w:rsid w:val="00837870"/>
    <w:rsid w:val="00840B26"/>
    <w:rsid w:val="008473B7"/>
    <w:rsid w:val="00850669"/>
    <w:rsid w:val="00856196"/>
    <w:rsid w:val="008567B1"/>
    <w:rsid w:val="00857618"/>
    <w:rsid w:val="00860F7C"/>
    <w:rsid w:val="00862D1B"/>
    <w:rsid w:val="00862EF2"/>
    <w:rsid w:val="008636C6"/>
    <w:rsid w:val="008651B6"/>
    <w:rsid w:val="00865A32"/>
    <w:rsid w:val="00865E61"/>
    <w:rsid w:val="00872E2A"/>
    <w:rsid w:val="00876140"/>
    <w:rsid w:val="00880867"/>
    <w:rsid w:val="00882010"/>
    <w:rsid w:val="008823C3"/>
    <w:rsid w:val="00882860"/>
    <w:rsid w:val="0088414D"/>
    <w:rsid w:val="008858F9"/>
    <w:rsid w:val="008864B8"/>
    <w:rsid w:val="008866FA"/>
    <w:rsid w:val="008916FF"/>
    <w:rsid w:val="0089264B"/>
    <w:rsid w:val="008926BD"/>
    <w:rsid w:val="00893E26"/>
    <w:rsid w:val="0089435B"/>
    <w:rsid w:val="00894DC0"/>
    <w:rsid w:val="008A0E90"/>
    <w:rsid w:val="008A1C46"/>
    <w:rsid w:val="008A2136"/>
    <w:rsid w:val="008A2C12"/>
    <w:rsid w:val="008A3C43"/>
    <w:rsid w:val="008A3E7B"/>
    <w:rsid w:val="008A4529"/>
    <w:rsid w:val="008A773A"/>
    <w:rsid w:val="008A7AE9"/>
    <w:rsid w:val="008B0947"/>
    <w:rsid w:val="008B0C00"/>
    <w:rsid w:val="008B231C"/>
    <w:rsid w:val="008B37CA"/>
    <w:rsid w:val="008B6506"/>
    <w:rsid w:val="008B69C4"/>
    <w:rsid w:val="008C160F"/>
    <w:rsid w:val="008C508F"/>
    <w:rsid w:val="008C775D"/>
    <w:rsid w:val="008C7E11"/>
    <w:rsid w:val="008D42E8"/>
    <w:rsid w:val="008D51BB"/>
    <w:rsid w:val="008D77F1"/>
    <w:rsid w:val="008E61D9"/>
    <w:rsid w:val="008F0F8A"/>
    <w:rsid w:val="008F1B60"/>
    <w:rsid w:val="008F1EFA"/>
    <w:rsid w:val="00900FA0"/>
    <w:rsid w:val="0090177F"/>
    <w:rsid w:val="0090190E"/>
    <w:rsid w:val="00906F48"/>
    <w:rsid w:val="00910DD2"/>
    <w:rsid w:val="00915765"/>
    <w:rsid w:val="00915D5D"/>
    <w:rsid w:val="009203A9"/>
    <w:rsid w:val="009236EF"/>
    <w:rsid w:val="009248B3"/>
    <w:rsid w:val="00927994"/>
    <w:rsid w:val="009307A4"/>
    <w:rsid w:val="009351C9"/>
    <w:rsid w:val="00937551"/>
    <w:rsid w:val="00940510"/>
    <w:rsid w:val="009411B0"/>
    <w:rsid w:val="0094195E"/>
    <w:rsid w:val="0094225D"/>
    <w:rsid w:val="00942B5D"/>
    <w:rsid w:val="00946FF8"/>
    <w:rsid w:val="00951D4B"/>
    <w:rsid w:val="00951FE0"/>
    <w:rsid w:val="00952EE9"/>
    <w:rsid w:val="009531AC"/>
    <w:rsid w:val="009562A5"/>
    <w:rsid w:val="0095635D"/>
    <w:rsid w:val="00961F70"/>
    <w:rsid w:val="0096442C"/>
    <w:rsid w:val="0096685A"/>
    <w:rsid w:val="0096783E"/>
    <w:rsid w:val="0097081D"/>
    <w:rsid w:val="00970CF0"/>
    <w:rsid w:val="00974B86"/>
    <w:rsid w:val="00977896"/>
    <w:rsid w:val="00982A6C"/>
    <w:rsid w:val="0098387E"/>
    <w:rsid w:val="00992621"/>
    <w:rsid w:val="00994303"/>
    <w:rsid w:val="0099741E"/>
    <w:rsid w:val="009A153F"/>
    <w:rsid w:val="009A328A"/>
    <w:rsid w:val="009A3CB0"/>
    <w:rsid w:val="009A64B8"/>
    <w:rsid w:val="009B0828"/>
    <w:rsid w:val="009B223B"/>
    <w:rsid w:val="009C0344"/>
    <w:rsid w:val="009C0933"/>
    <w:rsid w:val="009C1540"/>
    <w:rsid w:val="009C275F"/>
    <w:rsid w:val="009C3637"/>
    <w:rsid w:val="009C6AE6"/>
    <w:rsid w:val="009D2435"/>
    <w:rsid w:val="009D6F49"/>
    <w:rsid w:val="009E2E4A"/>
    <w:rsid w:val="009E3DA2"/>
    <w:rsid w:val="009E4B10"/>
    <w:rsid w:val="009E4C44"/>
    <w:rsid w:val="009E7240"/>
    <w:rsid w:val="009E7814"/>
    <w:rsid w:val="009F5871"/>
    <w:rsid w:val="009F6E35"/>
    <w:rsid w:val="00A00E8C"/>
    <w:rsid w:val="00A055D9"/>
    <w:rsid w:val="00A065BA"/>
    <w:rsid w:val="00A1104B"/>
    <w:rsid w:val="00A122E3"/>
    <w:rsid w:val="00A15D10"/>
    <w:rsid w:val="00A15E42"/>
    <w:rsid w:val="00A1637E"/>
    <w:rsid w:val="00A202E4"/>
    <w:rsid w:val="00A205C1"/>
    <w:rsid w:val="00A206BD"/>
    <w:rsid w:val="00A227BE"/>
    <w:rsid w:val="00A24D40"/>
    <w:rsid w:val="00A25FEE"/>
    <w:rsid w:val="00A3180C"/>
    <w:rsid w:val="00A37FBE"/>
    <w:rsid w:val="00A4284E"/>
    <w:rsid w:val="00A44E9F"/>
    <w:rsid w:val="00A55E36"/>
    <w:rsid w:val="00A57D39"/>
    <w:rsid w:val="00A61873"/>
    <w:rsid w:val="00A6608D"/>
    <w:rsid w:val="00A71327"/>
    <w:rsid w:val="00A72526"/>
    <w:rsid w:val="00A73016"/>
    <w:rsid w:val="00A76B17"/>
    <w:rsid w:val="00A7710D"/>
    <w:rsid w:val="00A850CE"/>
    <w:rsid w:val="00A8548B"/>
    <w:rsid w:val="00A90449"/>
    <w:rsid w:val="00A909E5"/>
    <w:rsid w:val="00A9155E"/>
    <w:rsid w:val="00A92CD4"/>
    <w:rsid w:val="00A96372"/>
    <w:rsid w:val="00A97224"/>
    <w:rsid w:val="00AA1085"/>
    <w:rsid w:val="00AA53E4"/>
    <w:rsid w:val="00AA53EA"/>
    <w:rsid w:val="00AA6593"/>
    <w:rsid w:val="00AA7752"/>
    <w:rsid w:val="00AB0559"/>
    <w:rsid w:val="00AB11C4"/>
    <w:rsid w:val="00AB3BEB"/>
    <w:rsid w:val="00AB4370"/>
    <w:rsid w:val="00AB55E5"/>
    <w:rsid w:val="00AB62ED"/>
    <w:rsid w:val="00AC00A6"/>
    <w:rsid w:val="00AC17FF"/>
    <w:rsid w:val="00AC7F5E"/>
    <w:rsid w:val="00AD0D06"/>
    <w:rsid w:val="00AD2E15"/>
    <w:rsid w:val="00AD3869"/>
    <w:rsid w:val="00AE1CBC"/>
    <w:rsid w:val="00AF0DF3"/>
    <w:rsid w:val="00AF2941"/>
    <w:rsid w:val="00AF3762"/>
    <w:rsid w:val="00AF3D8A"/>
    <w:rsid w:val="00B00D54"/>
    <w:rsid w:val="00B01649"/>
    <w:rsid w:val="00B02DA9"/>
    <w:rsid w:val="00B06435"/>
    <w:rsid w:val="00B11C9B"/>
    <w:rsid w:val="00B13A34"/>
    <w:rsid w:val="00B14A12"/>
    <w:rsid w:val="00B267BD"/>
    <w:rsid w:val="00B32B9F"/>
    <w:rsid w:val="00B32C14"/>
    <w:rsid w:val="00B347B3"/>
    <w:rsid w:val="00B3491B"/>
    <w:rsid w:val="00B431F1"/>
    <w:rsid w:val="00B466F9"/>
    <w:rsid w:val="00B4702C"/>
    <w:rsid w:val="00B47199"/>
    <w:rsid w:val="00B517B6"/>
    <w:rsid w:val="00B540BE"/>
    <w:rsid w:val="00B55CF9"/>
    <w:rsid w:val="00B62199"/>
    <w:rsid w:val="00B62B2D"/>
    <w:rsid w:val="00B6483D"/>
    <w:rsid w:val="00B66A55"/>
    <w:rsid w:val="00B6706C"/>
    <w:rsid w:val="00B70BED"/>
    <w:rsid w:val="00B71971"/>
    <w:rsid w:val="00B7363D"/>
    <w:rsid w:val="00B75CA4"/>
    <w:rsid w:val="00B810A8"/>
    <w:rsid w:val="00B82246"/>
    <w:rsid w:val="00B85F23"/>
    <w:rsid w:val="00B9223B"/>
    <w:rsid w:val="00B92E0D"/>
    <w:rsid w:val="00B93E61"/>
    <w:rsid w:val="00BA2F1F"/>
    <w:rsid w:val="00BA5148"/>
    <w:rsid w:val="00BA6B4A"/>
    <w:rsid w:val="00BA7DF4"/>
    <w:rsid w:val="00BB1EC2"/>
    <w:rsid w:val="00BB3C40"/>
    <w:rsid w:val="00BB688B"/>
    <w:rsid w:val="00BC0ED4"/>
    <w:rsid w:val="00BC214B"/>
    <w:rsid w:val="00BC2621"/>
    <w:rsid w:val="00BC3688"/>
    <w:rsid w:val="00BC437E"/>
    <w:rsid w:val="00BC45D5"/>
    <w:rsid w:val="00BC53DD"/>
    <w:rsid w:val="00BC76CB"/>
    <w:rsid w:val="00BC7B2D"/>
    <w:rsid w:val="00BD2DB5"/>
    <w:rsid w:val="00BD2FE6"/>
    <w:rsid w:val="00BD37C3"/>
    <w:rsid w:val="00BD4381"/>
    <w:rsid w:val="00BD7A06"/>
    <w:rsid w:val="00BE2517"/>
    <w:rsid w:val="00BE48E9"/>
    <w:rsid w:val="00BE6576"/>
    <w:rsid w:val="00BE6BDF"/>
    <w:rsid w:val="00BF1E1E"/>
    <w:rsid w:val="00BF1FEF"/>
    <w:rsid w:val="00BF2A93"/>
    <w:rsid w:val="00BF312D"/>
    <w:rsid w:val="00C00348"/>
    <w:rsid w:val="00C02AB0"/>
    <w:rsid w:val="00C05166"/>
    <w:rsid w:val="00C05B43"/>
    <w:rsid w:val="00C06A3F"/>
    <w:rsid w:val="00C10FCE"/>
    <w:rsid w:val="00C13601"/>
    <w:rsid w:val="00C206BA"/>
    <w:rsid w:val="00C20FA8"/>
    <w:rsid w:val="00C26FD7"/>
    <w:rsid w:val="00C32285"/>
    <w:rsid w:val="00C36A4B"/>
    <w:rsid w:val="00C37455"/>
    <w:rsid w:val="00C4019E"/>
    <w:rsid w:val="00C40EBE"/>
    <w:rsid w:val="00C41D45"/>
    <w:rsid w:val="00C43226"/>
    <w:rsid w:val="00C44167"/>
    <w:rsid w:val="00C44C92"/>
    <w:rsid w:val="00C458CD"/>
    <w:rsid w:val="00C46E52"/>
    <w:rsid w:val="00C51CCF"/>
    <w:rsid w:val="00C51D5F"/>
    <w:rsid w:val="00C527BF"/>
    <w:rsid w:val="00C52DE1"/>
    <w:rsid w:val="00C52E20"/>
    <w:rsid w:val="00C53CCD"/>
    <w:rsid w:val="00C60FB4"/>
    <w:rsid w:val="00C62611"/>
    <w:rsid w:val="00C66BBD"/>
    <w:rsid w:val="00C70FBE"/>
    <w:rsid w:val="00C80534"/>
    <w:rsid w:val="00C82288"/>
    <w:rsid w:val="00C84EB6"/>
    <w:rsid w:val="00C8582B"/>
    <w:rsid w:val="00C85F89"/>
    <w:rsid w:val="00C86772"/>
    <w:rsid w:val="00C87267"/>
    <w:rsid w:val="00C9013E"/>
    <w:rsid w:val="00C90AA4"/>
    <w:rsid w:val="00C90B53"/>
    <w:rsid w:val="00C91AD1"/>
    <w:rsid w:val="00C92A68"/>
    <w:rsid w:val="00C935C2"/>
    <w:rsid w:val="00C9442B"/>
    <w:rsid w:val="00C95DA2"/>
    <w:rsid w:val="00CA1A77"/>
    <w:rsid w:val="00CA244D"/>
    <w:rsid w:val="00CA3833"/>
    <w:rsid w:val="00CA77DA"/>
    <w:rsid w:val="00CB730F"/>
    <w:rsid w:val="00CC6C6B"/>
    <w:rsid w:val="00CC7FE9"/>
    <w:rsid w:val="00CD243F"/>
    <w:rsid w:val="00CD2D04"/>
    <w:rsid w:val="00CD479E"/>
    <w:rsid w:val="00CD5013"/>
    <w:rsid w:val="00CD6729"/>
    <w:rsid w:val="00CE2FD7"/>
    <w:rsid w:val="00CE3DCF"/>
    <w:rsid w:val="00CE72AF"/>
    <w:rsid w:val="00CF4D0B"/>
    <w:rsid w:val="00D03815"/>
    <w:rsid w:val="00D0394D"/>
    <w:rsid w:val="00D04C49"/>
    <w:rsid w:val="00D122ED"/>
    <w:rsid w:val="00D140AF"/>
    <w:rsid w:val="00D223A4"/>
    <w:rsid w:val="00D239CA"/>
    <w:rsid w:val="00D242FD"/>
    <w:rsid w:val="00D247DC"/>
    <w:rsid w:val="00D24AB4"/>
    <w:rsid w:val="00D25D81"/>
    <w:rsid w:val="00D31146"/>
    <w:rsid w:val="00D31B98"/>
    <w:rsid w:val="00D33A2C"/>
    <w:rsid w:val="00D369B4"/>
    <w:rsid w:val="00D42CB6"/>
    <w:rsid w:val="00D42D40"/>
    <w:rsid w:val="00D43AE4"/>
    <w:rsid w:val="00D44832"/>
    <w:rsid w:val="00D45345"/>
    <w:rsid w:val="00D467F5"/>
    <w:rsid w:val="00D47BB0"/>
    <w:rsid w:val="00D508FE"/>
    <w:rsid w:val="00D52740"/>
    <w:rsid w:val="00D531A8"/>
    <w:rsid w:val="00D53492"/>
    <w:rsid w:val="00D54280"/>
    <w:rsid w:val="00D570A2"/>
    <w:rsid w:val="00D61F9F"/>
    <w:rsid w:val="00D62C58"/>
    <w:rsid w:val="00D6587C"/>
    <w:rsid w:val="00D66134"/>
    <w:rsid w:val="00D71322"/>
    <w:rsid w:val="00D7259F"/>
    <w:rsid w:val="00D759D8"/>
    <w:rsid w:val="00D80EB7"/>
    <w:rsid w:val="00D817B2"/>
    <w:rsid w:val="00D82575"/>
    <w:rsid w:val="00D838BC"/>
    <w:rsid w:val="00D841E3"/>
    <w:rsid w:val="00D8762B"/>
    <w:rsid w:val="00D91272"/>
    <w:rsid w:val="00D91EFB"/>
    <w:rsid w:val="00DA28D3"/>
    <w:rsid w:val="00DA549E"/>
    <w:rsid w:val="00DA5DDB"/>
    <w:rsid w:val="00DB4452"/>
    <w:rsid w:val="00DB64B2"/>
    <w:rsid w:val="00DC3C46"/>
    <w:rsid w:val="00DD19B9"/>
    <w:rsid w:val="00DD4992"/>
    <w:rsid w:val="00DD57E5"/>
    <w:rsid w:val="00DD6DC2"/>
    <w:rsid w:val="00DE061A"/>
    <w:rsid w:val="00DE27BF"/>
    <w:rsid w:val="00DE461F"/>
    <w:rsid w:val="00DE7652"/>
    <w:rsid w:val="00DF111E"/>
    <w:rsid w:val="00DF341B"/>
    <w:rsid w:val="00DF3DEC"/>
    <w:rsid w:val="00DF60EB"/>
    <w:rsid w:val="00DF705D"/>
    <w:rsid w:val="00E01FA4"/>
    <w:rsid w:val="00E02654"/>
    <w:rsid w:val="00E04880"/>
    <w:rsid w:val="00E06E07"/>
    <w:rsid w:val="00E12F37"/>
    <w:rsid w:val="00E133DA"/>
    <w:rsid w:val="00E14474"/>
    <w:rsid w:val="00E171A5"/>
    <w:rsid w:val="00E17B00"/>
    <w:rsid w:val="00E20286"/>
    <w:rsid w:val="00E20621"/>
    <w:rsid w:val="00E21B52"/>
    <w:rsid w:val="00E30D62"/>
    <w:rsid w:val="00E31CFB"/>
    <w:rsid w:val="00E33EE9"/>
    <w:rsid w:val="00E35319"/>
    <w:rsid w:val="00E359C4"/>
    <w:rsid w:val="00E41FCD"/>
    <w:rsid w:val="00E42B81"/>
    <w:rsid w:val="00E452F4"/>
    <w:rsid w:val="00E45DEB"/>
    <w:rsid w:val="00E46471"/>
    <w:rsid w:val="00E538A4"/>
    <w:rsid w:val="00E55C06"/>
    <w:rsid w:val="00E57C38"/>
    <w:rsid w:val="00E603D8"/>
    <w:rsid w:val="00E60F3F"/>
    <w:rsid w:val="00E60F65"/>
    <w:rsid w:val="00E61288"/>
    <w:rsid w:val="00E61867"/>
    <w:rsid w:val="00E61ABB"/>
    <w:rsid w:val="00E65A7E"/>
    <w:rsid w:val="00E6635C"/>
    <w:rsid w:val="00E700AE"/>
    <w:rsid w:val="00E71BC4"/>
    <w:rsid w:val="00E723A6"/>
    <w:rsid w:val="00E7256A"/>
    <w:rsid w:val="00E727DC"/>
    <w:rsid w:val="00E72CA8"/>
    <w:rsid w:val="00E748D8"/>
    <w:rsid w:val="00E74B6E"/>
    <w:rsid w:val="00E762CD"/>
    <w:rsid w:val="00E81070"/>
    <w:rsid w:val="00E82422"/>
    <w:rsid w:val="00E82987"/>
    <w:rsid w:val="00E846F8"/>
    <w:rsid w:val="00E85034"/>
    <w:rsid w:val="00E85497"/>
    <w:rsid w:val="00E91F4E"/>
    <w:rsid w:val="00E921F7"/>
    <w:rsid w:val="00EA01EA"/>
    <w:rsid w:val="00EA0F20"/>
    <w:rsid w:val="00EA1A56"/>
    <w:rsid w:val="00EA1BF6"/>
    <w:rsid w:val="00EA76A0"/>
    <w:rsid w:val="00EB1D7E"/>
    <w:rsid w:val="00EB2FFA"/>
    <w:rsid w:val="00EB5984"/>
    <w:rsid w:val="00EC34C5"/>
    <w:rsid w:val="00EC6A5B"/>
    <w:rsid w:val="00ED0004"/>
    <w:rsid w:val="00ED008F"/>
    <w:rsid w:val="00ED01EC"/>
    <w:rsid w:val="00ED349D"/>
    <w:rsid w:val="00ED3D42"/>
    <w:rsid w:val="00ED5C2C"/>
    <w:rsid w:val="00ED7151"/>
    <w:rsid w:val="00EE0026"/>
    <w:rsid w:val="00EE1E1E"/>
    <w:rsid w:val="00EE2101"/>
    <w:rsid w:val="00EE2621"/>
    <w:rsid w:val="00EE6318"/>
    <w:rsid w:val="00EF4394"/>
    <w:rsid w:val="00EF5E81"/>
    <w:rsid w:val="00F03005"/>
    <w:rsid w:val="00F042B6"/>
    <w:rsid w:val="00F07005"/>
    <w:rsid w:val="00F07575"/>
    <w:rsid w:val="00F10F4F"/>
    <w:rsid w:val="00F114F7"/>
    <w:rsid w:val="00F16E06"/>
    <w:rsid w:val="00F1787E"/>
    <w:rsid w:val="00F21C7B"/>
    <w:rsid w:val="00F226A0"/>
    <w:rsid w:val="00F24306"/>
    <w:rsid w:val="00F24822"/>
    <w:rsid w:val="00F24CD8"/>
    <w:rsid w:val="00F27A53"/>
    <w:rsid w:val="00F34D9E"/>
    <w:rsid w:val="00F35A95"/>
    <w:rsid w:val="00F35FE0"/>
    <w:rsid w:val="00F367E4"/>
    <w:rsid w:val="00F37BF7"/>
    <w:rsid w:val="00F40367"/>
    <w:rsid w:val="00F412AC"/>
    <w:rsid w:val="00F42107"/>
    <w:rsid w:val="00F43D9A"/>
    <w:rsid w:val="00F461D7"/>
    <w:rsid w:val="00F468B2"/>
    <w:rsid w:val="00F47337"/>
    <w:rsid w:val="00F47D48"/>
    <w:rsid w:val="00F56969"/>
    <w:rsid w:val="00F612BE"/>
    <w:rsid w:val="00F62030"/>
    <w:rsid w:val="00F6286C"/>
    <w:rsid w:val="00F62F1C"/>
    <w:rsid w:val="00F64343"/>
    <w:rsid w:val="00F744C6"/>
    <w:rsid w:val="00F757AE"/>
    <w:rsid w:val="00F766D4"/>
    <w:rsid w:val="00F76F2B"/>
    <w:rsid w:val="00F77DF4"/>
    <w:rsid w:val="00F82095"/>
    <w:rsid w:val="00F829BC"/>
    <w:rsid w:val="00F82DED"/>
    <w:rsid w:val="00F83763"/>
    <w:rsid w:val="00F84C9D"/>
    <w:rsid w:val="00F934B5"/>
    <w:rsid w:val="00FA1357"/>
    <w:rsid w:val="00FA2DD9"/>
    <w:rsid w:val="00FA2EB9"/>
    <w:rsid w:val="00FA7D05"/>
    <w:rsid w:val="00FB0F78"/>
    <w:rsid w:val="00FB414E"/>
    <w:rsid w:val="00FB4BFD"/>
    <w:rsid w:val="00FB5253"/>
    <w:rsid w:val="00FB5548"/>
    <w:rsid w:val="00FB6235"/>
    <w:rsid w:val="00FB65E6"/>
    <w:rsid w:val="00FC0663"/>
    <w:rsid w:val="00FC1C11"/>
    <w:rsid w:val="00FD3873"/>
    <w:rsid w:val="00FD555C"/>
    <w:rsid w:val="00FD5C0D"/>
    <w:rsid w:val="00FE2A94"/>
    <w:rsid w:val="00FE4542"/>
    <w:rsid w:val="00FE6C50"/>
    <w:rsid w:val="00FF1FE6"/>
    <w:rsid w:val="00FF7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CE8"/>
    <w:pPr>
      <w:ind w:firstLine="0"/>
      <w:jc w:val="left"/>
    </w:pPr>
  </w:style>
  <w:style w:type="paragraph" w:styleId="3">
    <w:name w:val="heading 3"/>
    <w:basedOn w:val="a"/>
    <w:link w:val="30"/>
    <w:uiPriority w:val="9"/>
    <w:qFormat/>
    <w:rsid w:val="00483C6E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83C6E"/>
    <w:rPr>
      <w:rFonts w:eastAsia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483C6E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Style1">
    <w:name w:val="Style1"/>
    <w:basedOn w:val="a"/>
    <w:rsid w:val="00483C6E"/>
    <w:pPr>
      <w:widowControl w:val="0"/>
      <w:autoSpaceDE w:val="0"/>
      <w:autoSpaceDN w:val="0"/>
      <w:adjustRightInd w:val="0"/>
    </w:pPr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7D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7DD8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16E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  <w:jc w:val="left"/>
    </w:pPr>
  </w:style>
  <w:style w:type="paragraph" w:styleId="3">
    <w:name w:val="heading 3"/>
    <w:basedOn w:val="a"/>
    <w:link w:val="30"/>
    <w:uiPriority w:val="9"/>
    <w:qFormat/>
    <w:rsid w:val="00483C6E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83C6E"/>
    <w:rPr>
      <w:rFonts w:eastAsia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483C6E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Style1">
    <w:name w:val="Style1"/>
    <w:basedOn w:val="a"/>
    <w:rsid w:val="00483C6E"/>
    <w:pPr>
      <w:widowControl w:val="0"/>
      <w:autoSpaceDE w:val="0"/>
      <w:autoSpaceDN w:val="0"/>
      <w:adjustRightInd w:val="0"/>
    </w:pPr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7D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7DD8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16E0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2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589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6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26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63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7DB88-9627-4731-A30A-A99DEB4A1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uonb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</dc:creator>
  <cp:lastModifiedBy>Я</cp:lastModifiedBy>
  <cp:revision>3</cp:revision>
  <cp:lastPrinted>2015-03-12T09:55:00Z</cp:lastPrinted>
  <dcterms:created xsi:type="dcterms:W3CDTF">2015-03-17T14:03:00Z</dcterms:created>
  <dcterms:modified xsi:type="dcterms:W3CDTF">2015-03-18T07:40:00Z</dcterms:modified>
</cp:coreProperties>
</file>