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069" w:rsidRPr="002958C1" w:rsidRDefault="00FB6069" w:rsidP="00FB6069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2958C1">
        <w:rPr>
          <w:rFonts w:ascii="Times New Roman" w:eastAsia="Times New Roman" w:hAnsi="Times New Roman"/>
          <w:b/>
          <w:sz w:val="20"/>
          <w:szCs w:val="20"/>
          <w:lang w:eastAsia="ru-RU"/>
        </w:rPr>
        <w:t>Извещение о проведен</w:t>
      </w:r>
      <w:proofErr w:type="gramStart"/>
      <w:r w:rsidRPr="002958C1">
        <w:rPr>
          <w:rFonts w:ascii="Times New Roman" w:eastAsia="Times New Roman" w:hAnsi="Times New Roman"/>
          <w:b/>
          <w:sz w:val="20"/>
          <w:szCs w:val="20"/>
          <w:lang w:eastAsia="ru-RU"/>
        </w:rPr>
        <w:t>ии ау</w:t>
      </w:r>
      <w:proofErr w:type="gramEnd"/>
      <w:r w:rsidRPr="002958C1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кциона на право заключения </w:t>
      </w:r>
    </w:p>
    <w:p w:rsidR="00FB6069" w:rsidRPr="002958C1" w:rsidRDefault="00FB6069" w:rsidP="00FB6069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2958C1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договора аренды имущества </w:t>
      </w:r>
    </w:p>
    <w:p w:rsidR="00FB6069" w:rsidRPr="002958C1" w:rsidRDefault="00FB6069" w:rsidP="00FB606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E17223" w:rsidRPr="002958C1" w:rsidRDefault="00FB6069" w:rsidP="00945032">
      <w:pPr>
        <w:pStyle w:val="a4"/>
        <w:numPr>
          <w:ilvl w:val="0"/>
          <w:numId w:val="3"/>
        </w:numPr>
        <w:spacing w:after="0" w:line="240" w:lineRule="atLeast"/>
        <w:ind w:left="0" w:right="-529"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2958C1">
        <w:rPr>
          <w:rFonts w:ascii="Times New Roman" w:eastAsia="Times New Roman" w:hAnsi="Times New Roman"/>
          <w:b/>
          <w:sz w:val="20"/>
          <w:szCs w:val="20"/>
          <w:lang w:eastAsia="ru-RU"/>
        </w:rPr>
        <w:t>Наименование, место нахождения, почтовый адрес, адрес электронной почты, номер контактного телефона организатора торгов в форме аукциона:</w:t>
      </w:r>
    </w:p>
    <w:p w:rsidR="00FB6069" w:rsidRPr="002958C1" w:rsidRDefault="00FB6069" w:rsidP="00FB6069">
      <w:pPr>
        <w:spacing w:after="0" w:line="240" w:lineRule="atLeast"/>
        <w:ind w:right="-52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958C1">
        <w:rPr>
          <w:rFonts w:ascii="Times New Roman" w:eastAsia="Times New Roman" w:hAnsi="Times New Roman"/>
          <w:sz w:val="20"/>
          <w:szCs w:val="20"/>
          <w:lang w:eastAsia="ru-RU"/>
        </w:rPr>
        <w:t>Областное государственное бюджетное учреждение культуры «Центр народной культуры Ульяновской области»</w:t>
      </w:r>
      <w:r w:rsidR="003B04EE" w:rsidRPr="002958C1">
        <w:rPr>
          <w:rFonts w:ascii="Times New Roman" w:eastAsia="Times New Roman" w:hAnsi="Times New Roman"/>
          <w:sz w:val="20"/>
          <w:szCs w:val="20"/>
          <w:lang w:eastAsia="ru-RU"/>
        </w:rPr>
        <w:t xml:space="preserve"> (ОГБУК «Центр народной культуры Ульяновской области»)</w:t>
      </w:r>
      <w:r w:rsidR="00AF4572" w:rsidRPr="002958C1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3B04EE" w:rsidRPr="002958C1" w:rsidRDefault="003B04EE" w:rsidP="003B04EE">
      <w:pPr>
        <w:widowControl w:val="0"/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958C1">
        <w:rPr>
          <w:rFonts w:ascii="Times New Roman" w:eastAsia="Times New Roman" w:hAnsi="Times New Roman"/>
          <w:bCs/>
          <w:sz w:val="20"/>
          <w:szCs w:val="20"/>
          <w:lang w:eastAsia="ru-RU"/>
        </w:rPr>
        <w:t>Место нахождения: 432071, г. Ульяновск, ул. Карла Маркса, д. 2/13.</w:t>
      </w:r>
    </w:p>
    <w:p w:rsidR="003B04EE" w:rsidRPr="002958C1" w:rsidRDefault="003B04EE" w:rsidP="003B04EE">
      <w:pPr>
        <w:widowControl w:val="0"/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958C1">
        <w:rPr>
          <w:rFonts w:ascii="Times New Roman" w:eastAsia="Times New Roman" w:hAnsi="Times New Roman"/>
          <w:sz w:val="20"/>
          <w:szCs w:val="20"/>
          <w:lang w:eastAsia="ru-RU"/>
        </w:rPr>
        <w:t xml:space="preserve">Почтовый адрес: </w:t>
      </w:r>
      <w:r w:rsidRPr="002958C1">
        <w:rPr>
          <w:rFonts w:ascii="Times New Roman" w:eastAsia="Times New Roman" w:hAnsi="Times New Roman"/>
          <w:spacing w:val="1"/>
          <w:sz w:val="20"/>
          <w:szCs w:val="20"/>
          <w:lang w:eastAsia="ru-RU"/>
        </w:rPr>
        <w:t>432071, г. Ульяновск, ул. Карла Маркса, д. 2/13.</w:t>
      </w:r>
    </w:p>
    <w:p w:rsidR="003B04EE" w:rsidRPr="002958C1" w:rsidRDefault="003B04EE" w:rsidP="003B04EE">
      <w:pPr>
        <w:spacing w:after="0" w:line="240" w:lineRule="atLeast"/>
        <w:ind w:right="-52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958C1">
        <w:rPr>
          <w:rFonts w:ascii="Times New Roman" w:eastAsia="Times New Roman" w:hAnsi="Times New Roman"/>
          <w:sz w:val="20"/>
          <w:szCs w:val="20"/>
          <w:lang w:eastAsia="ru-RU"/>
        </w:rPr>
        <w:t xml:space="preserve">Официальный сайт РФ в сети «Интернет»: </w:t>
      </w:r>
      <w:hyperlink r:id="rId6" w:history="1">
        <w:r w:rsidRPr="002958C1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 w:eastAsia="ru-RU"/>
          </w:rPr>
          <w:t>www</w:t>
        </w:r>
        <w:r w:rsidRPr="002958C1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2958C1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 w:eastAsia="ru-RU"/>
          </w:rPr>
          <w:t>torgi</w:t>
        </w:r>
        <w:proofErr w:type="spellEnd"/>
        <w:r w:rsidRPr="002958C1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2958C1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 w:eastAsia="ru-RU"/>
          </w:rPr>
          <w:t>gov</w:t>
        </w:r>
        <w:proofErr w:type="spellEnd"/>
        <w:r w:rsidRPr="002958C1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2958C1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  <w:r w:rsidR="0097161E" w:rsidRPr="002958C1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2958C1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3B04EE" w:rsidRPr="002958C1" w:rsidRDefault="00F5048D" w:rsidP="003B04EE">
      <w:pPr>
        <w:pStyle w:val="a4"/>
        <w:spacing w:after="0" w:line="240" w:lineRule="atLeast"/>
        <w:ind w:left="0" w:right="-52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958C1">
        <w:rPr>
          <w:rFonts w:ascii="Times New Roman" w:eastAsia="Times New Roman" w:hAnsi="Times New Roman"/>
          <w:sz w:val="20"/>
          <w:szCs w:val="20"/>
          <w:lang w:eastAsia="ru-RU"/>
        </w:rPr>
        <w:t>О</w:t>
      </w:r>
      <w:r w:rsidR="003B04EE" w:rsidRPr="002958C1">
        <w:rPr>
          <w:rFonts w:ascii="Times New Roman" w:eastAsia="Times New Roman" w:hAnsi="Times New Roman"/>
          <w:sz w:val="20"/>
          <w:szCs w:val="20"/>
          <w:lang w:eastAsia="ru-RU"/>
        </w:rPr>
        <w:t xml:space="preserve">фициальный сайт ОГБУК ЦНК: </w:t>
      </w:r>
      <w:r w:rsidR="003B04EE" w:rsidRPr="002958C1">
        <w:rPr>
          <w:rFonts w:ascii="Times New Roman" w:eastAsia="Times New Roman" w:hAnsi="Times New Roman"/>
          <w:color w:val="0000FF"/>
          <w:sz w:val="20"/>
          <w:szCs w:val="20"/>
          <w:u w:val="single"/>
          <w:lang w:eastAsia="ru-RU"/>
        </w:rPr>
        <w:t>http://</w:t>
      </w:r>
      <w:hyperlink r:id="rId7" w:history="1">
        <w:r w:rsidR="003B04EE" w:rsidRPr="002958C1">
          <w:rPr>
            <w:rStyle w:val="a3"/>
            <w:rFonts w:ascii="Times New Roman" w:hAnsi="Times New Roman"/>
            <w:bCs/>
            <w:sz w:val="20"/>
            <w:szCs w:val="20"/>
            <w:lang w:val="en-US"/>
          </w:rPr>
          <w:t>www</w:t>
        </w:r>
        <w:r w:rsidR="003B04EE" w:rsidRPr="002958C1">
          <w:rPr>
            <w:rStyle w:val="a3"/>
            <w:rFonts w:ascii="Times New Roman" w:hAnsi="Times New Roman"/>
            <w:bCs/>
            <w:sz w:val="20"/>
            <w:szCs w:val="20"/>
          </w:rPr>
          <w:t>.</w:t>
        </w:r>
        <w:proofErr w:type="spellStart"/>
        <w:r w:rsidR="003B04EE" w:rsidRPr="002958C1">
          <w:rPr>
            <w:rStyle w:val="a3"/>
            <w:rFonts w:ascii="Times New Roman" w:hAnsi="Times New Roman"/>
            <w:bCs/>
            <w:sz w:val="20"/>
            <w:szCs w:val="20"/>
            <w:lang w:val="en-US"/>
          </w:rPr>
          <w:t>cultura</w:t>
        </w:r>
        <w:proofErr w:type="spellEnd"/>
        <w:r w:rsidR="003B04EE" w:rsidRPr="002958C1">
          <w:rPr>
            <w:rStyle w:val="a3"/>
            <w:rFonts w:ascii="Times New Roman" w:hAnsi="Times New Roman"/>
            <w:bCs/>
            <w:sz w:val="20"/>
            <w:szCs w:val="20"/>
          </w:rPr>
          <w:t>-</w:t>
        </w:r>
        <w:proofErr w:type="spellStart"/>
        <w:r w:rsidR="003B04EE" w:rsidRPr="002958C1">
          <w:rPr>
            <w:rStyle w:val="a3"/>
            <w:rFonts w:ascii="Times New Roman" w:hAnsi="Times New Roman"/>
            <w:bCs/>
            <w:sz w:val="20"/>
            <w:szCs w:val="20"/>
            <w:lang w:val="en-US"/>
          </w:rPr>
          <w:t>cnk</w:t>
        </w:r>
        <w:proofErr w:type="spellEnd"/>
        <w:r w:rsidR="003B04EE" w:rsidRPr="002958C1">
          <w:rPr>
            <w:rStyle w:val="a3"/>
            <w:rFonts w:ascii="Times New Roman" w:hAnsi="Times New Roman"/>
            <w:bCs/>
            <w:sz w:val="20"/>
            <w:szCs w:val="20"/>
          </w:rPr>
          <w:t>.</w:t>
        </w:r>
        <w:proofErr w:type="spellStart"/>
        <w:r w:rsidR="003B04EE" w:rsidRPr="002958C1">
          <w:rPr>
            <w:rStyle w:val="a3"/>
            <w:rFonts w:ascii="Times New Roman" w:hAnsi="Times New Roman"/>
            <w:bCs/>
            <w:sz w:val="20"/>
            <w:szCs w:val="20"/>
            <w:lang w:val="en-US"/>
          </w:rPr>
          <w:t>ru</w:t>
        </w:r>
        <w:proofErr w:type="spellEnd"/>
      </w:hyperlink>
      <w:r w:rsidRPr="002958C1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="003B04EE" w:rsidRPr="002958C1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bookmarkStart w:id="0" w:name="_GoBack"/>
      <w:bookmarkEnd w:id="0"/>
    </w:p>
    <w:p w:rsidR="003B04EE" w:rsidRPr="002958C1" w:rsidRDefault="00F5048D" w:rsidP="003B04EE">
      <w:pPr>
        <w:pStyle w:val="a4"/>
        <w:spacing w:after="0" w:line="240" w:lineRule="atLeast"/>
        <w:ind w:left="0" w:right="-529"/>
        <w:jc w:val="both"/>
        <w:rPr>
          <w:rFonts w:ascii="Times New Roman" w:eastAsia="Times New Roman" w:hAnsi="Times New Roman"/>
          <w:color w:val="FF0000"/>
          <w:sz w:val="20"/>
          <w:szCs w:val="20"/>
          <w:lang w:eastAsia="ru-RU"/>
        </w:rPr>
      </w:pPr>
      <w:r w:rsidRPr="002958C1">
        <w:rPr>
          <w:rFonts w:ascii="Times New Roman" w:eastAsia="Times New Roman" w:hAnsi="Times New Roman"/>
          <w:sz w:val="20"/>
          <w:szCs w:val="20"/>
          <w:lang w:eastAsia="ru-RU"/>
        </w:rPr>
        <w:t>А</w:t>
      </w:r>
      <w:r w:rsidR="003B04EE" w:rsidRPr="002958C1">
        <w:rPr>
          <w:rFonts w:ascii="Times New Roman" w:eastAsia="Times New Roman" w:hAnsi="Times New Roman"/>
          <w:sz w:val="20"/>
          <w:szCs w:val="20"/>
          <w:lang w:eastAsia="ru-RU"/>
        </w:rPr>
        <w:t xml:space="preserve">дрес электронной почты: </w:t>
      </w:r>
      <w:hyperlink r:id="rId8" w:history="1">
        <w:r w:rsidR="003B04EE" w:rsidRPr="002958C1">
          <w:rPr>
            <w:rStyle w:val="a3"/>
            <w:rFonts w:ascii="Times New Roman" w:eastAsia="Times New Roman" w:hAnsi="Times New Roman"/>
            <w:sz w:val="20"/>
            <w:szCs w:val="20"/>
            <w:lang w:val="en-US" w:eastAsia="ru-RU"/>
          </w:rPr>
          <w:t>art</w:t>
        </w:r>
        <w:r w:rsidR="003B04EE" w:rsidRPr="002958C1">
          <w:rPr>
            <w:rStyle w:val="a3"/>
            <w:rFonts w:ascii="Times New Roman" w:eastAsia="Times New Roman" w:hAnsi="Times New Roman"/>
            <w:sz w:val="20"/>
            <w:szCs w:val="20"/>
            <w:lang w:eastAsia="ru-RU"/>
          </w:rPr>
          <w:t>.</w:t>
        </w:r>
        <w:r w:rsidR="003B04EE" w:rsidRPr="002958C1">
          <w:rPr>
            <w:rStyle w:val="a3"/>
            <w:rFonts w:ascii="Times New Roman" w:eastAsia="Times New Roman" w:hAnsi="Times New Roman"/>
            <w:sz w:val="20"/>
            <w:szCs w:val="20"/>
            <w:lang w:val="en-US" w:eastAsia="ru-RU"/>
          </w:rPr>
          <w:t>znk</w:t>
        </w:r>
        <w:r w:rsidR="003B04EE" w:rsidRPr="002958C1">
          <w:rPr>
            <w:rStyle w:val="a3"/>
            <w:rFonts w:ascii="Times New Roman" w:eastAsia="Times New Roman" w:hAnsi="Times New Roman"/>
            <w:sz w:val="20"/>
            <w:szCs w:val="20"/>
            <w:lang w:eastAsia="ru-RU"/>
          </w:rPr>
          <w:t>@</w:t>
        </w:r>
        <w:r w:rsidR="003B04EE" w:rsidRPr="002958C1">
          <w:rPr>
            <w:rStyle w:val="a3"/>
            <w:rFonts w:ascii="Times New Roman" w:eastAsia="Times New Roman" w:hAnsi="Times New Roman"/>
            <w:sz w:val="20"/>
            <w:szCs w:val="20"/>
            <w:lang w:val="en-US" w:eastAsia="ru-RU"/>
          </w:rPr>
          <w:t>yandex</w:t>
        </w:r>
        <w:r w:rsidR="003B04EE" w:rsidRPr="002958C1">
          <w:rPr>
            <w:rStyle w:val="a3"/>
            <w:rFonts w:ascii="Times New Roman" w:eastAsia="Times New Roman" w:hAnsi="Times New Roman"/>
            <w:sz w:val="20"/>
            <w:szCs w:val="20"/>
            <w:lang w:eastAsia="ru-RU"/>
          </w:rPr>
          <w:t>.</w:t>
        </w:r>
        <w:proofErr w:type="spellStart"/>
        <w:r w:rsidR="003B04EE" w:rsidRPr="002958C1">
          <w:rPr>
            <w:rStyle w:val="a3"/>
            <w:rFonts w:ascii="Times New Roman" w:eastAsia="Times New Roman" w:hAnsi="Times New Roman"/>
            <w:sz w:val="20"/>
            <w:szCs w:val="20"/>
            <w:lang w:val="en-US" w:eastAsia="ru-RU"/>
          </w:rPr>
          <w:t>ru</w:t>
        </w:r>
        <w:proofErr w:type="spellEnd"/>
      </w:hyperlink>
      <w:r w:rsidRPr="002958C1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="003B04EE" w:rsidRPr="002958C1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 xml:space="preserve"> </w:t>
      </w:r>
    </w:p>
    <w:p w:rsidR="003B04EE" w:rsidRPr="002958C1" w:rsidRDefault="00F5048D" w:rsidP="003B04EE">
      <w:pPr>
        <w:pStyle w:val="a4"/>
        <w:spacing w:after="0" w:line="240" w:lineRule="atLeast"/>
        <w:ind w:left="0" w:right="-529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2958C1">
        <w:rPr>
          <w:rFonts w:ascii="Times New Roman" w:eastAsia="Times New Roman" w:hAnsi="Times New Roman"/>
          <w:sz w:val="20"/>
          <w:szCs w:val="20"/>
          <w:lang w:eastAsia="ru-RU"/>
        </w:rPr>
        <w:t>К</w:t>
      </w:r>
      <w:r w:rsidR="003B04EE" w:rsidRPr="002958C1">
        <w:rPr>
          <w:rFonts w:ascii="Times New Roman" w:eastAsia="Times New Roman" w:hAnsi="Times New Roman"/>
          <w:sz w:val="20"/>
          <w:szCs w:val="20"/>
          <w:lang w:eastAsia="ru-RU"/>
        </w:rPr>
        <w:t>онтактный телефон/факс: (8422) 44-12-06, 44-14-85</w:t>
      </w:r>
      <w:r w:rsidR="000877AD" w:rsidRPr="002958C1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AF4572" w:rsidRPr="002958C1" w:rsidRDefault="00AF4572" w:rsidP="00FB6069">
      <w:pPr>
        <w:spacing w:after="0" w:line="240" w:lineRule="atLeast"/>
        <w:ind w:right="-52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958C1">
        <w:rPr>
          <w:rFonts w:ascii="Times New Roman" w:eastAsia="Times New Roman" w:hAnsi="Times New Roman"/>
          <w:sz w:val="20"/>
          <w:szCs w:val="20"/>
          <w:lang w:eastAsia="ru-RU"/>
        </w:rPr>
        <w:t xml:space="preserve">Проведение аукциона состоится </w:t>
      </w:r>
      <w:r w:rsidR="007B7AD1" w:rsidRPr="00B27FBA">
        <w:rPr>
          <w:rFonts w:ascii="Times New Roman" w:eastAsia="Times New Roman" w:hAnsi="Times New Roman"/>
          <w:b/>
          <w:sz w:val="20"/>
          <w:szCs w:val="20"/>
          <w:lang w:eastAsia="ru-RU"/>
        </w:rPr>
        <w:t>0</w:t>
      </w:r>
      <w:r w:rsidR="0097161E" w:rsidRPr="00B27FBA">
        <w:rPr>
          <w:rFonts w:ascii="Times New Roman" w:eastAsia="Times New Roman" w:hAnsi="Times New Roman"/>
          <w:b/>
          <w:sz w:val="20"/>
          <w:szCs w:val="20"/>
          <w:lang w:eastAsia="ru-RU"/>
        </w:rPr>
        <w:t>1</w:t>
      </w:r>
      <w:r w:rsidRPr="00B27FB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июня 2015 года в 11 час. 00 мин.</w:t>
      </w:r>
      <w:r w:rsidRPr="00B27FB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2958C1">
        <w:rPr>
          <w:rFonts w:ascii="Times New Roman" w:eastAsia="Times New Roman" w:hAnsi="Times New Roman"/>
          <w:sz w:val="20"/>
          <w:szCs w:val="20"/>
          <w:lang w:eastAsia="ru-RU"/>
        </w:rPr>
        <w:t xml:space="preserve">по московскому времени по адресу: г. Ульяновск, ул. К. Маркса, д. 2/13, </w:t>
      </w:r>
      <w:r w:rsidR="001C08F2" w:rsidRPr="002958C1">
        <w:rPr>
          <w:rFonts w:ascii="Times New Roman" w:eastAsia="Times New Roman" w:hAnsi="Times New Roman"/>
          <w:sz w:val="20"/>
          <w:szCs w:val="20"/>
          <w:lang w:eastAsia="ru-RU"/>
        </w:rPr>
        <w:t>конференц</w:t>
      </w:r>
      <w:r w:rsidR="003B04EE" w:rsidRPr="002958C1">
        <w:rPr>
          <w:rFonts w:ascii="Times New Roman" w:eastAsia="Times New Roman" w:hAnsi="Times New Roman"/>
          <w:sz w:val="20"/>
          <w:szCs w:val="20"/>
          <w:lang w:eastAsia="ru-RU"/>
        </w:rPr>
        <w:t>-</w:t>
      </w:r>
      <w:r w:rsidR="001C08F2" w:rsidRPr="002958C1">
        <w:rPr>
          <w:rFonts w:ascii="Times New Roman" w:eastAsia="Times New Roman" w:hAnsi="Times New Roman"/>
          <w:sz w:val="20"/>
          <w:szCs w:val="20"/>
          <w:lang w:eastAsia="ru-RU"/>
        </w:rPr>
        <w:t>зал</w:t>
      </w:r>
      <w:r w:rsidR="00F5048D" w:rsidRPr="002958C1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0877AD" w:rsidRPr="002958C1" w:rsidRDefault="000877AD" w:rsidP="000877AD">
      <w:pPr>
        <w:spacing w:after="0" w:line="240" w:lineRule="auto"/>
        <w:ind w:firstLine="528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2958C1">
        <w:rPr>
          <w:rFonts w:ascii="Times New Roman" w:eastAsia="Times New Roman" w:hAnsi="Times New Roman"/>
          <w:b/>
          <w:sz w:val="20"/>
          <w:szCs w:val="20"/>
          <w:lang w:eastAsia="ru-RU"/>
        </w:rPr>
        <w:t>2. Объект договора аренды и предмет аукциона:</w:t>
      </w:r>
      <w:r w:rsidRPr="002958C1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</w:p>
    <w:p w:rsidR="000877AD" w:rsidRPr="002958C1" w:rsidRDefault="000877AD" w:rsidP="000877AD">
      <w:pPr>
        <w:spacing w:after="0" w:line="240" w:lineRule="auto"/>
        <w:ind w:right="-14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958C1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Предмет аукциона</w:t>
      </w:r>
      <w:r w:rsidRPr="002958C1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– </w:t>
      </w:r>
      <w:r w:rsidRPr="002958C1">
        <w:rPr>
          <w:rFonts w:ascii="Times New Roman" w:eastAsia="Times New Roman" w:hAnsi="Times New Roman"/>
          <w:sz w:val="20"/>
          <w:szCs w:val="20"/>
          <w:lang w:eastAsia="ru-RU"/>
        </w:rPr>
        <w:t>право заключения</w:t>
      </w:r>
      <w:r w:rsidRPr="002958C1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r w:rsidRPr="002958C1">
        <w:rPr>
          <w:rFonts w:ascii="Times New Roman" w:eastAsia="Times New Roman" w:hAnsi="Times New Roman"/>
          <w:sz w:val="20"/>
          <w:szCs w:val="20"/>
          <w:lang w:eastAsia="ru-RU"/>
        </w:rPr>
        <w:t xml:space="preserve">договора аренды объектов областного недвижимого имущества (зданий, нежилых помещений), закрепленных на праве хозяйственного ведения и оперативного управления за областным государственным </w:t>
      </w:r>
      <w:r w:rsidR="00564A1C" w:rsidRPr="002958C1">
        <w:rPr>
          <w:rFonts w:ascii="Times New Roman" w:eastAsia="Times New Roman" w:hAnsi="Times New Roman"/>
          <w:sz w:val="20"/>
          <w:szCs w:val="20"/>
          <w:lang w:eastAsia="ru-RU"/>
        </w:rPr>
        <w:t xml:space="preserve">бюджетным </w:t>
      </w:r>
      <w:r w:rsidRPr="002958C1">
        <w:rPr>
          <w:rFonts w:ascii="Times New Roman" w:eastAsia="Times New Roman" w:hAnsi="Times New Roman"/>
          <w:sz w:val="20"/>
          <w:szCs w:val="20"/>
          <w:lang w:eastAsia="ru-RU"/>
        </w:rPr>
        <w:t xml:space="preserve">учреждением культуры «Центр народной культуры Ульяновской области» согласно </w:t>
      </w:r>
      <w:r w:rsidR="00564A1C" w:rsidRPr="002958C1">
        <w:rPr>
          <w:rFonts w:ascii="Times New Roman" w:eastAsia="Times New Roman" w:hAnsi="Times New Roman"/>
          <w:sz w:val="20"/>
          <w:szCs w:val="20"/>
          <w:lang w:eastAsia="ru-RU"/>
        </w:rPr>
        <w:t>приведенной таблице</w:t>
      </w:r>
      <w:r w:rsidRPr="002958C1">
        <w:rPr>
          <w:rFonts w:ascii="Times New Roman" w:eastAsia="Times New Roman" w:hAnsi="Times New Roman"/>
          <w:sz w:val="20"/>
          <w:szCs w:val="20"/>
          <w:lang w:eastAsia="ru-RU"/>
        </w:rPr>
        <w:t>. Объекты, передаваемые в аренду, свободны от прав третьих лиц.</w:t>
      </w:r>
    </w:p>
    <w:p w:rsidR="00F32D21" w:rsidRPr="002958C1" w:rsidRDefault="00F32D21" w:rsidP="00F32D21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2958C1">
        <w:rPr>
          <w:rFonts w:ascii="Times New Roman" w:eastAsia="Times New Roman" w:hAnsi="Times New Roman"/>
          <w:b/>
          <w:sz w:val="20"/>
          <w:szCs w:val="20"/>
        </w:rPr>
        <w:t>Место расположения, описание и технические характеристики объектов недвижимости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1559"/>
        <w:gridCol w:w="2693"/>
        <w:gridCol w:w="1701"/>
      </w:tblGrid>
      <w:tr w:rsidR="00A7403A" w:rsidRPr="002958C1" w:rsidTr="00A7403A">
        <w:tc>
          <w:tcPr>
            <w:tcW w:w="709" w:type="dxa"/>
            <w:shd w:val="clear" w:color="auto" w:fill="auto"/>
          </w:tcPr>
          <w:p w:rsidR="00F32D21" w:rsidRPr="002958C1" w:rsidRDefault="00F32D21" w:rsidP="00A740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58C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№ лота</w:t>
            </w:r>
          </w:p>
        </w:tc>
        <w:tc>
          <w:tcPr>
            <w:tcW w:w="3544" w:type="dxa"/>
            <w:shd w:val="clear" w:color="auto" w:fill="auto"/>
          </w:tcPr>
          <w:p w:rsidR="00F32D21" w:rsidRPr="002958C1" w:rsidRDefault="009E1351" w:rsidP="006C3DD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958C1">
              <w:rPr>
                <w:rFonts w:ascii="Times New Roman" w:eastAsia="Times New Roman" w:hAnsi="Times New Roman"/>
                <w:b/>
                <w:sz w:val="20"/>
                <w:szCs w:val="20"/>
              </w:rPr>
              <w:t>Наименование</w:t>
            </w:r>
            <w:r w:rsidR="006C3DD0" w:rsidRPr="002958C1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объекта аренды, площадь, краткая характеристика</w:t>
            </w:r>
          </w:p>
          <w:p w:rsidR="00F32D21" w:rsidRPr="002958C1" w:rsidRDefault="00F32D21" w:rsidP="006C3D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32D21" w:rsidRPr="002958C1" w:rsidRDefault="006C3DD0" w:rsidP="006C3D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58C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Местонахождение объекта</w:t>
            </w:r>
          </w:p>
        </w:tc>
        <w:tc>
          <w:tcPr>
            <w:tcW w:w="2693" w:type="dxa"/>
            <w:shd w:val="clear" w:color="auto" w:fill="auto"/>
          </w:tcPr>
          <w:p w:rsidR="00F32D21" w:rsidRPr="002958C1" w:rsidRDefault="006C3DD0" w:rsidP="00DC3E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958C1">
              <w:rPr>
                <w:rFonts w:ascii="Times New Roman" w:eastAsia="Times New Roman" w:hAnsi="Times New Roman"/>
                <w:b/>
                <w:sz w:val="20"/>
                <w:szCs w:val="20"/>
              </w:rPr>
              <w:t>Начальная (минимальная) цена договора (цена лота) в месяц (без оплаты услуг по содержанию и эксплуатации объекта недвижимости, коммунальных платежей, страхования объекта недвижимости), руб. (без учета НДС)</w:t>
            </w:r>
          </w:p>
        </w:tc>
        <w:tc>
          <w:tcPr>
            <w:tcW w:w="1701" w:type="dxa"/>
            <w:shd w:val="clear" w:color="auto" w:fill="auto"/>
          </w:tcPr>
          <w:p w:rsidR="00F32D21" w:rsidRPr="002958C1" w:rsidRDefault="00DC3E8D" w:rsidP="00DC3E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58C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Цель использования</w:t>
            </w:r>
          </w:p>
        </w:tc>
      </w:tr>
      <w:tr w:rsidR="00A7403A" w:rsidRPr="002958C1" w:rsidTr="00A7403A">
        <w:tc>
          <w:tcPr>
            <w:tcW w:w="709" w:type="dxa"/>
            <w:shd w:val="clear" w:color="auto" w:fill="auto"/>
            <w:vAlign w:val="center"/>
          </w:tcPr>
          <w:p w:rsidR="00F32D21" w:rsidRPr="002958C1" w:rsidRDefault="00F32D21" w:rsidP="00962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58C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F32D21" w:rsidRPr="002958C1" w:rsidRDefault="00DC3E8D" w:rsidP="006C3D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58C1">
              <w:rPr>
                <w:rFonts w:ascii="Times New Roman" w:eastAsia="Times New Roman" w:hAnsi="Times New Roman"/>
                <w:sz w:val="20"/>
                <w:szCs w:val="20"/>
              </w:rPr>
              <w:t>Нежилые п</w:t>
            </w:r>
            <w:r w:rsidR="00F32D21" w:rsidRPr="002958C1">
              <w:rPr>
                <w:rFonts w:ascii="Times New Roman" w:eastAsia="Times New Roman" w:hAnsi="Times New Roman"/>
                <w:sz w:val="20"/>
                <w:szCs w:val="20"/>
              </w:rPr>
              <w:t>омещения</w:t>
            </w:r>
            <w:r w:rsidRPr="002958C1">
              <w:rPr>
                <w:rFonts w:ascii="Times New Roman" w:eastAsia="Times New Roman" w:hAnsi="Times New Roman"/>
                <w:sz w:val="20"/>
                <w:szCs w:val="20"/>
              </w:rPr>
              <w:t xml:space="preserve"> на 2 этаже № 18,</w:t>
            </w:r>
            <w:r w:rsidR="00F32D21" w:rsidRPr="002958C1">
              <w:rPr>
                <w:rFonts w:ascii="Times New Roman" w:eastAsia="Times New Roman" w:hAnsi="Times New Roman"/>
                <w:sz w:val="20"/>
                <w:szCs w:val="20"/>
              </w:rPr>
              <w:t>19, 21, 47-61</w:t>
            </w:r>
          </w:p>
          <w:p w:rsidR="006C3DD0" w:rsidRPr="002958C1" w:rsidRDefault="006C3DD0" w:rsidP="006C3D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58C1">
              <w:rPr>
                <w:rFonts w:ascii="Times New Roman" w:eastAsia="Times New Roman" w:hAnsi="Times New Roman"/>
                <w:sz w:val="20"/>
                <w:szCs w:val="20"/>
              </w:rPr>
              <w:t>Площадь - 340,99 кв. м</w:t>
            </w:r>
          </w:p>
          <w:p w:rsidR="006C3DD0" w:rsidRPr="002958C1" w:rsidRDefault="006C3DD0" w:rsidP="006C3D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58C1">
              <w:rPr>
                <w:rFonts w:ascii="Times New Roman" w:eastAsia="Times New Roman" w:hAnsi="Times New Roman"/>
                <w:sz w:val="20"/>
                <w:szCs w:val="20"/>
              </w:rPr>
              <w:t xml:space="preserve">Год постройки </w:t>
            </w:r>
            <w:r w:rsidR="00DC3E8D" w:rsidRPr="002958C1">
              <w:rPr>
                <w:rFonts w:ascii="Times New Roman" w:eastAsia="Times New Roman" w:hAnsi="Times New Roman"/>
                <w:sz w:val="20"/>
                <w:szCs w:val="20"/>
              </w:rPr>
              <w:t>– 1972</w:t>
            </w:r>
          </w:p>
          <w:p w:rsidR="00DC3E8D" w:rsidRPr="002958C1" w:rsidRDefault="00DC3E8D" w:rsidP="006C3D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58C1">
              <w:rPr>
                <w:rFonts w:ascii="Times New Roman" w:eastAsia="Times New Roman" w:hAnsi="Times New Roman"/>
                <w:sz w:val="20"/>
                <w:szCs w:val="20"/>
              </w:rPr>
              <w:t>Здание расположено</w:t>
            </w:r>
            <w:r w:rsidRPr="002958C1">
              <w:rPr>
                <w:rFonts w:ascii="Times New Roman" w:eastAsia="Times New Roman" w:hAnsi="Times New Roman"/>
                <w:sz w:val="20"/>
                <w:szCs w:val="20"/>
              </w:rPr>
              <w:t xml:space="preserve"> в торго</w:t>
            </w:r>
            <w:r w:rsidRPr="002958C1">
              <w:rPr>
                <w:rFonts w:ascii="Times New Roman" w:eastAsia="Times New Roman" w:hAnsi="Times New Roman"/>
                <w:sz w:val="20"/>
                <w:szCs w:val="20"/>
              </w:rPr>
              <w:t xml:space="preserve">во-офисной части Ленинского р-на г. </w:t>
            </w:r>
            <w:r w:rsidRPr="002958C1">
              <w:rPr>
                <w:rFonts w:ascii="Times New Roman" w:eastAsia="Times New Roman" w:hAnsi="Times New Roman"/>
                <w:sz w:val="20"/>
                <w:szCs w:val="20"/>
              </w:rPr>
              <w:t>Ульяновска. Рядом проходит трамвайная линия, центральная автомобильная дорога, транспортная доступность объекта отличная</w:t>
            </w:r>
            <w:r w:rsidRPr="002958C1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  <w:p w:rsidR="00DC3E8D" w:rsidRPr="002958C1" w:rsidRDefault="00DC3E8D" w:rsidP="00DC3E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2958C1">
              <w:rPr>
                <w:rFonts w:ascii="Times New Roman" w:eastAsia="Times New Roman" w:hAnsi="Times New Roman"/>
                <w:sz w:val="20"/>
                <w:szCs w:val="20"/>
              </w:rPr>
              <w:t xml:space="preserve">Пол (фундамент) – бетон, материал стен - железобетон, перекрытия – железобетонные плиты, потолок (кровля) – железобетон, двери - деревянные, отделка помещения – штукатурка, ГВЛ, имеется отопление, электричество, имеются системы инженерного обеспечения, оконные проемы - </w:t>
            </w:r>
            <w:r w:rsidR="004555CA">
              <w:rPr>
                <w:rFonts w:ascii="Times New Roman" w:eastAsia="Times New Roman" w:hAnsi="Times New Roman"/>
                <w:sz w:val="20"/>
                <w:szCs w:val="20"/>
              </w:rPr>
              <w:t>алюминие</w:t>
            </w:r>
            <w:r w:rsidRPr="002958C1">
              <w:rPr>
                <w:rFonts w:ascii="Times New Roman" w:eastAsia="Times New Roman" w:hAnsi="Times New Roman"/>
                <w:sz w:val="20"/>
                <w:szCs w:val="20"/>
              </w:rPr>
              <w:t>вые, общее состояние объекта – удовлетворительное</w:t>
            </w:r>
            <w:proofErr w:type="gramEnd"/>
          </w:p>
          <w:p w:rsidR="00DC3E8D" w:rsidRPr="002958C1" w:rsidRDefault="00DC3E8D" w:rsidP="006C3D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32D21" w:rsidRPr="002958C1" w:rsidRDefault="006C3DD0" w:rsidP="006C3D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58C1">
              <w:rPr>
                <w:rFonts w:ascii="Times New Roman" w:eastAsia="Times New Roman" w:hAnsi="Times New Roman"/>
                <w:sz w:val="20"/>
                <w:szCs w:val="20"/>
              </w:rPr>
              <w:t xml:space="preserve">г. Ульяновск, ул. </w:t>
            </w:r>
            <w:r w:rsidRPr="002958C1">
              <w:rPr>
                <w:rFonts w:ascii="Times New Roman" w:eastAsia="Times New Roman" w:hAnsi="Times New Roman"/>
                <w:sz w:val="20"/>
                <w:szCs w:val="20"/>
              </w:rPr>
              <w:t>К.</w:t>
            </w:r>
            <w:r w:rsidR="00DC3E8D" w:rsidRPr="002958C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2958C1">
              <w:rPr>
                <w:rFonts w:ascii="Times New Roman" w:eastAsia="Times New Roman" w:hAnsi="Times New Roman"/>
                <w:sz w:val="20"/>
                <w:szCs w:val="20"/>
              </w:rPr>
              <w:t>Маркса, д. 2/13</w:t>
            </w:r>
          </w:p>
        </w:tc>
        <w:tc>
          <w:tcPr>
            <w:tcW w:w="2693" w:type="dxa"/>
            <w:shd w:val="clear" w:color="auto" w:fill="auto"/>
          </w:tcPr>
          <w:p w:rsidR="00DC3E8D" w:rsidRPr="002958C1" w:rsidRDefault="00DC3E8D" w:rsidP="00DC3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58C1">
              <w:rPr>
                <w:rFonts w:ascii="Times New Roman" w:eastAsia="Times New Roman" w:hAnsi="Times New Roman"/>
                <w:sz w:val="20"/>
                <w:szCs w:val="20"/>
              </w:rPr>
              <w:t xml:space="preserve">106 400 </w:t>
            </w:r>
          </w:p>
          <w:p w:rsidR="00DC3E8D" w:rsidRPr="002958C1" w:rsidRDefault="00DC3E8D" w:rsidP="00DC3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C3E8D" w:rsidRPr="002958C1" w:rsidRDefault="00DC3E8D" w:rsidP="00DC3E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58C1">
              <w:rPr>
                <w:rFonts w:ascii="Times New Roman" w:eastAsia="Times New Roman" w:hAnsi="Times New Roman"/>
                <w:sz w:val="20"/>
                <w:szCs w:val="20"/>
              </w:rPr>
              <w:t xml:space="preserve">Учетный номер отчета об оценке </w:t>
            </w:r>
          </w:p>
          <w:p w:rsidR="00F32D21" w:rsidRPr="002958C1" w:rsidRDefault="00DC3E8D" w:rsidP="00DC3E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58C1">
              <w:rPr>
                <w:rFonts w:ascii="Times New Roman" w:eastAsia="Times New Roman" w:hAnsi="Times New Roman"/>
                <w:sz w:val="20"/>
                <w:szCs w:val="20"/>
              </w:rPr>
              <w:t>10-2014/279</w:t>
            </w:r>
          </w:p>
        </w:tc>
        <w:tc>
          <w:tcPr>
            <w:tcW w:w="1701" w:type="dxa"/>
            <w:shd w:val="clear" w:color="auto" w:fill="auto"/>
          </w:tcPr>
          <w:p w:rsidR="00F32D21" w:rsidRPr="002958C1" w:rsidRDefault="00DC3E8D" w:rsidP="00DC3E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58C1">
              <w:rPr>
                <w:rFonts w:ascii="Times New Roman" w:eastAsia="Times New Roman" w:hAnsi="Times New Roman"/>
                <w:sz w:val="20"/>
                <w:szCs w:val="20"/>
              </w:rPr>
              <w:t>Для размещения бара</w:t>
            </w:r>
          </w:p>
        </w:tc>
      </w:tr>
      <w:tr w:rsidR="00A7403A" w:rsidRPr="002958C1" w:rsidTr="00A7403A">
        <w:tc>
          <w:tcPr>
            <w:tcW w:w="709" w:type="dxa"/>
            <w:shd w:val="clear" w:color="auto" w:fill="auto"/>
            <w:vAlign w:val="center"/>
          </w:tcPr>
          <w:p w:rsidR="00F32D21" w:rsidRPr="002958C1" w:rsidRDefault="00F32D21" w:rsidP="00A7403A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58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773C4E" w:rsidRPr="002958C1" w:rsidRDefault="00DC3E8D" w:rsidP="00773C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58C1">
              <w:rPr>
                <w:rFonts w:ascii="Times New Roman" w:eastAsia="Times New Roman" w:hAnsi="Times New Roman"/>
                <w:sz w:val="20"/>
                <w:szCs w:val="20"/>
              </w:rPr>
              <w:t>Нежилые п</w:t>
            </w:r>
            <w:r w:rsidR="00773C4E" w:rsidRPr="002958C1">
              <w:rPr>
                <w:rFonts w:ascii="Times New Roman" w:eastAsia="Times New Roman" w:hAnsi="Times New Roman"/>
                <w:sz w:val="20"/>
                <w:szCs w:val="20"/>
              </w:rPr>
              <w:t xml:space="preserve">омещения </w:t>
            </w:r>
            <w:r w:rsidRPr="002958C1">
              <w:rPr>
                <w:rFonts w:ascii="Times New Roman" w:eastAsia="Times New Roman" w:hAnsi="Times New Roman"/>
                <w:sz w:val="20"/>
                <w:szCs w:val="20"/>
              </w:rPr>
              <w:t>в подвале</w:t>
            </w:r>
          </w:p>
          <w:p w:rsidR="00B42A90" w:rsidRDefault="00773C4E" w:rsidP="00773C4E">
            <w:pPr>
              <w:tabs>
                <w:tab w:val="left" w:pos="4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58C1">
              <w:rPr>
                <w:rFonts w:ascii="Times New Roman" w:eastAsia="Times New Roman" w:hAnsi="Times New Roman"/>
                <w:sz w:val="20"/>
                <w:szCs w:val="20"/>
              </w:rPr>
              <w:t xml:space="preserve">№ 12,22,23,24,25 </w:t>
            </w:r>
            <w:r w:rsidR="00DC3E8D" w:rsidRPr="002958C1">
              <w:rPr>
                <w:rFonts w:ascii="Times New Roman" w:eastAsia="Times New Roman" w:hAnsi="Times New Roman"/>
                <w:sz w:val="20"/>
                <w:szCs w:val="20"/>
              </w:rPr>
              <w:t>площадью -</w:t>
            </w:r>
            <w:r w:rsidRPr="002958C1">
              <w:rPr>
                <w:rFonts w:ascii="Times New Roman" w:eastAsia="Times New Roman" w:hAnsi="Times New Roman"/>
                <w:sz w:val="20"/>
                <w:szCs w:val="20"/>
              </w:rPr>
              <w:t xml:space="preserve"> 67,56 кв. м и части пом. № 5 площадью 4,6 кв. м</w:t>
            </w:r>
            <w:r w:rsidR="00B42A90" w:rsidRPr="002958C1">
              <w:rPr>
                <w:rFonts w:ascii="Times New Roman" w:eastAsia="Times New Roman" w:hAnsi="Times New Roman"/>
                <w:sz w:val="20"/>
                <w:szCs w:val="20"/>
              </w:rPr>
              <w:t>. Общая площадь – 72,16 кв. м.</w:t>
            </w:r>
          </w:p>
          <w:p w:rsidR="004555CA" w:rsidRPr="002958C1" w:rsidRDefault="004555CA" w:rsidP="00773C4E">
            <w:pPr>
              <w:tabs>
                <w:tab w:val="left" w:pos="4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Год постройки - 1865</w:t>
            </w:r>
          </w:p>
          <w:p w:rsidR="00B42A90" w:rsidRPr="002958C1" w:rsidRDefault="00B42A90" w:rsidP="00B42A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58C1">
              <w:rPr>
                <w:rFonts w:ascii="Times New Roman" w:eastAsia="Times New Roman" w:hAnsi="Times New Roman"/>
                <w:sz w:val="20"/>
                <w:szCs w:val="20"/>
              </w:rPr>
              <w:t xml:space="preserve">Здание расположено в торгово-офисной части Ленинского р-на г. Ульяновска. Рядом проходит трамвайная линия, центральная </w:t>
            </w:r>
            <w:r w:rsidRPr="002958C1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автомобильная дорога, транспортная доступность объекта отличная.</w:t>
            </w:r>
          </w:p>
          <w:p w:rsidR="00B42A90" w:rsidRPr="002958C1" w:rsidRDefault="00B42A90" w:rsidP="00B42A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2958C1">
              <w:rPr>
                <w:rFonts w:ascii="Times New Roman" w:eastAsia="Times New Roman" w:hAnsi="Times New Roman"/>
                <w:sz w:val="20"/>
                <w:szCs w:val="20"/>
              </w:rPr>
              <w:t>Фундамент – бутовый, материал стен - кирпич, перекрытия - деревянные, двери - деревянные, полы - бетон, отделка стен - побелка, имеется отопление, электричество, имеются системы инженерного обеспечения, общее состояние объекта – удовлетворительное</w:t>
            </w:r>
            <w:proofErr w:type="gramEnd"/>
          </w:p>
          <w:p w:rsidR="00F32D21" w:rsidRPr="002958C1" w:rsidRDefault="00F32D21" w:rsidP="00773C4E">
            <w:pPr>
              <w:tabs>
                <w:tab w:val="left" w:pos="4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C3E8D" w:rsidRPr="002958C1" w:rsidRDefault="00DC3E8D" w:rsidP="00DC3E8D">
            <w:pPr>
              <w:tabs>
                <w:tab w:val="left" w:pos="4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58C1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г</w:t>
            </w:r>
            <w:r w:rsidRPr="002958C1">
              <w:rPr>
                <w:rFonts w:ascii="Times New Roman" w:eastAsia="Times New Roman" w:hAnsi="Times New Roman"/>
                <w:sz w:val="20"/>
                <w:szCs w:val="20"/>
              </w:rPr>
              <w:t xml:space="preserve">. Ульяновск, ул. Ленина </w:t>
            </w:r>
          </w:p>
          <w:p w:rsidR="00F32D21" w:rsidRPr="002958C1" w:rsidRDefault="00DC3E8D" w:rsidP="00DC3E8D">
            <w:pPr>
              <w:tabs>
                <w:tab w:val="left" w:pos="4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58C1">
              <w:rPr>
                <w:rFonts w:ascii="Times New Roman" w:eastAsia="Times New Roman" w:hAnsi="Times New Roman"/>
                <w:sz w:val="20"/>
                <w:szCs w:val="20"/>
              </w:rPr>
              <w:t>д. 95</w:t>
            </w:r>
          </w:p>
        </w:tc>
        <w:tc>
          <w:tcPr>
            <w:tcW w:w="2693" w:type="dxa"/>
            <w:shd w:val="clear" w:color="auto" w:fill="auto"/>
          </w:tcPr>
          <w:p w:rsidR="00B42A90" w:rsidRPr="002958C1" w:rsidRDefault="00B42A90" w:rsidP="00B42A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58C1">
              <w:rPr>
                <w:rFonts w:ascii="Times New Roman" w:eastAsia="Times New Roman" w:hAnsi="Times New Roman"/>
                <w:sz w:val="20"/>
                <w:szCs w:val="20"/>
              </w:rPr>
              <w:t>14 900</w:t>
            </w:r>
          </w:p>
          <w:p w:rsidR="00B42A90" w:rsidRPr="002958C1" w:rsidRDefault="00B42A90" w:rsidP="00B42A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32D21" w:rsidRPr="002958C1" w:rsidRDefault="00B42A90" w:rsidP="00B42A90">
            <w:pPr>
              <w:tabs>
                <w:tab w:val="left" w:pos="4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58C1">
              <w:rPr>
                <w:rFonts w:ascii="Times New Roman" w:eastAsia="Times New Roman" w:hAnsi="Times New Roman"/>
                <w:sz w:val="20"/>
                <w:szCs w:val="20"/>
              </w:rPr>
              <w:t>Учетный номер отчета об оценке 02-2015/036</w:t>
            </w:r>
          </w:p>
        </w:tc>
        <w:tc>
          <w:tcPr>
            <w:tcW w:w="1701" w:type="dxa"/>
            <w:shd w:val="clear" w:color="auto" w:fill="auto"/>
          </w:tcPr>
          <w:p w:rsidR="00F32D21" w:rsidRPr="002958C1" w:rsidRDefault="00B42A90" w:rsidP="00451B97">
            <w:pPr>
              <w:tabs>
                <w:tab w:val="left" w:pos="4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58C1">
              <w:rPr>
                <w:rFonts w:ascii="Times New Roman" w:eastAsia="Times New Roman" w:hAnsi="Times New Roman"/>
                <w:sz w:val="20"/>
                <w:szCs w:val="20"/>
              </w:rPr>
              <w:t>Для размещения склада и реализации непродовольственных товаров</w:t>
            </w:r>
            <w:r w:rsidRPr="002958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C1126D" w:rsidRPr="002958C1" w:rsidRDefault="00C1126D" w:rsidP="00C1126D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958C1">
        <w:rPr>
          <w:rFonts w:ascii="Times New Roman" w:eastAsia="Times New Roman" w:hAnsi="Times New Roman"/>
          <w:b/>
          <w:sz w:val="20"/>
          <w:szCs w:val="20"/>
          <w:lang w:eastAsia="ru-RU"/>
        </w:rPr>
        <w:lastRenderedPageBreak/>
        <w:t>Начальная цена аукциона</w:t>
      </w:r>
      <w:r w:rsidRPr="002958C1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2958C1">
        <w:rPr>
          <w:rFonts w:ascii="Times New Roman" w:eastAsia="Times New Roman" w:hAnsi="Times New Roman"/>
          <w:b/>
          <w:sz w:val="20"/>
          <w:szCs w:val="20"/>
          <w:lang w:eastAsia="ru-RU"/>
        </w:rPr>
        <w:t>(лота)</w:t>
      </w:r>
      <w:r w:rsidRPr="002958C1">
        <w:rPr>
          <w:rFonts w:ascii="Times New Roman" w:eastAsia="Times New Roman" w:hAnsi="Times New Roman"/>
          <w:sz w:val="20"/>
          <w:szCs w:val="20"/>
          <w:lang w:eastAsia="ru-RU"/>
        </w:rPr>
        <w:t xml:space="preserve"> приведена в </w:t>
      </w:r>
      <w:r w:rsidR="00564A1C" w:rsidRPr="002958C1">
        <w:rPr>
          <w:rFonts w:ascii="Times New Roman" w:eastAsia="Times New Roman" w:hAnsi="Times New Roman"/>
          <w:sz w:val="20"/>
          <w:szCs w:val="20"/>
          <w:lang w:eastAsia="ru-RU"/>
        </w:rPr>
        <w:t>таблице</w:t>
      </w:r>
      <w:r w:rsidRPr="002958C1">
        <w:rPr>
          <w:rFonts w:ascii="Times New Roman" w:eastAsia="Times New Roman" w:hAnsi="Times New Roman"/>
          <w:sz w:val="20"/>
          <w:szCs w:val="20"/>
          <w:lang w:eastAsia="ru-RU"/>
        </w:rPr>
        <w:t xml:space="preserve"> в виде месячной арендной платы без НДС и платежей за коммунально-эксплуатационное содержание объекта.</w:t>
      </w:r>
    </w:p>
    <w:p w:rsidR="0066585B" w:rsidRPr="002958C1" w:rsidRDefault="0066585B" w:rsidP="0066585B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958C1">
        <w:rPr>
          <w:rFonts w:ascii="Times New Roman" w:eastAsia="Times New Roman" w:hAnsi="Times New Roman"/>
          <w:sz w:val="20"/>
          <w:szCs w:val="20"/>
          <w:lang w:eastAsia="ru-RU"/>
        </w:rPr>
        <w:t>Срок действия договоров аренды по Лоту № 1 – до 01.06.2016; по Лоту № 2 – 11 месяцев.</w:t>
      </w:r>
    </w:p>
    <w:p w:rsidR="00C1126D" w:rsidRPr="002958C1" w:rsidRDefault="00C1126D" w:rsidP="00C1126D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2958C1">
        <w:rPr>
          <w:rFonts w:ascii="Times New Roman" w:eastAsia="Times New Roman" w:hAnsi="Times New Roman"/>
          <w:b/>
          <w:sz w:val="20"/>
          <w:szCs w:val="20"/>
          <w:lang w:eastAsia="ru-RU"/>
        </w:rPr>
        <w:t>Место, дата начала и дата и время окончания срока подачи заявок на участие в аукционе:</w:t>
      </w:r>
    </w:p>
    <w:p w:rsidR="00C1126D" w:rsidRPr="002958C1" w:rsidRDefault="00C1126D" w:rsidP="00564A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2958C1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Заявки на участие в аукционе принимаются аукционной комиссией со дня, следующего за днем размещения на официальном сайте торгов извещения о проведении аукциона по </w:t>
      </w:r>
      <w:r w:rsidR="00564A1C" w:rsidRPr="002958C1">
        <w:rPr>
          <w:rFonts w:ascii="Times New Roman" w:eastAsia="Times New Roman" w:hAnsi="Times New Roman"/>
          <w:bCs/>
          <w:sz w:val="20"/>
          <w:szCs w:val="20"/>
          <w:lang w:eastAsia="ru-RU"/>
        </w:rPr>
        <w:t>25</w:t>
      </w:r>
      <w:r w:rsidRPr="002958C1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мая 2015 г. с 0</w:t>
      </w:r>
      <w:r w:rsidR="00564A1C" w:rsidRPr="002958C1">
        <w:rPr>
          <w:rFonts w:ascii="Times New Roman" w:eastAsia="Times New Roman" w:hAnsi="Times New Roman"/>
          <w:bCs/>
          <w:sz w:val="20"/>
          <w:szCs w:val="20"/>
          <w:lang w:eastAsia="ru-RU"/>
        </w:rPr>
        <w:t>8</w:t>
      </w:r>
      <w:r w:rsidRPr="002958C1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час. 00 мин. до 1</w:t>
      </w:r>
      <w:r w:rsidR="00564A1C" w:rsidRPr="002958C1">
        <w:rPr>
          <w:rFonts w:ascii="Times New Roman" w:eastAsia="Times New Roman" w:hAnsi="Times New Roman"/>
          <w:bCs/>
          <w:sz w:val="20"/>
          <w:szCs w:val="20"/>
          <w:lang w:eastAsia="ru-RU"/>
        </w:rPr>
        <w:t>2 час. 00 мин. по</w:t>
      </w:r>
      <w:r w:rsidRPr="002958C1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мос</w:t>
      </w:r>
      <w:r w:rsidR="00564A1C" w:rsidRPr="002958C1">
        <w:rPr>
          <w:rFonts w:ascii="Times New Roman" w:eastAsia="Times New Roman" w:hAnsi="Times New Roman"/>
          <w:bCs/>
          <w:sz w:val="20"/>
          <w:szCs w:val="20"/>
          <w:lang w:eastAsia="ru-RU"/>
        </w:rPr>
        <w:t>ковскому времени</w:t>
      </w:r>
      <w:r w:rsidRPr="002958C1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="005D782D" w:rsidRPr="002958C1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в рабочие дни </w:t>
      </w:r>
      <w:r w:rsidRPr="002958C1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по адресу: </w:t>
      </w:r>
      <w:r w:rsidRPr="002958C1">
        <w:rPr>
          <w:rFonts w:ascii="Times New Roman" w:eastAsia="Times New Roman" w:hAnsi="Times New Roman"/>
          <w:sz w:val="20"/>
          <w:szCs w:val="20"/>
          <w:lang w:eastAsia="ru-RU"/>
        </w:rPr>
        <w:t xml:space="preserve">г. Ульяновск, ул. Карла Маркса, д. 2/13, </w:t>
      </w:r>
      <w:proofErr w:type="spellStart"/>
      <w:r w:rsidRPr="002958C1">
        <w:rPr>
          <w:rFonts w:ascii="Times New Roman" w:eastAsia="Times New Roman" w:hAnsi="Times New Roman"/>
          <w:sz w:val="20"/>
          <w:szCs w:val="20"/>
          <w:lang w:eastAsia="ru-RU"/>
        </w:rPr>
        <w:t>каб</w:t>
      </w:r>
      <w:proofErr w:type="spellEnd"/>
      <w:r w:rsidRPr="002958C1">
        <w:rPr>
          <w:rFonts w:ascii="Times New Roman" w:eastAsia="Times New Roman" w:hAnsi="Times New Roman"/>
          <w:sz w:val="20"/>
          <w:szCs w:val="20"/>
          <w:lang w:eastAsia="ru-RU"/>
        </w:rPr>
        <w:t>. 218</w:t>
      </w:r>
      <w:proofErr w:type="gramEnd"/>
    </w:p>
    <w:p w:rsidR="005D782D" w:rsidRPr="002958C1" w:rsidRDefault="00564A1C" w:rsidP="00564A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958C1">
        <w:rPr>
          <w:rFonts w:ascii="Times New Roman" w:eastAsia="Times New Roman" w:hAnsi="Times New Roman"/>
          <w:sz w:val="20"/>
          <w:szCs w:val="20"/>
          <w:lang w:eastAsia="ru-RU"/>
        </w:rPr>
        <w:t>Рассмотрение заявок на участие в аукционе состоится 25 мая 2015 г. с 14 часов 00 мин. до 15 час. 00 мин. по московскому времени по адресу:</w:t>
      </w:r>
      <w:r w:rsidR="005D782D" w:rsidRPr="002958C1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="005D782D" w:rsidRPr="002958C1">
        <w:rPr>
          <w:rFonts w:ascii="Times New Roman" w:eastAsia="Times New Roman" w:hAnsi="Times New Roman"/>
          <w:sz w:val="20"/>
          <w:szCs w:val="20"/>
          <w:lang w:eastAsia="ru-RU"/>
        </w:rPr>
        <w:t>г. Ульяновск, ул. Карла Маркса, д. 2/13, конференц-зал.</w:t>
      </w:r>
    </w:p>
    <w:p w:rsidR="00D44100" w:rsidRPr="002958C1" w:rsidRDefault="00D44100" w:rsidP="00D44100">
      <w:pPr>
        <w:spacing w:after="0" w:line="240" w:lineRule="atLeast"/>
        <w:ind w:right="-143" w:firstLine="56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2958C1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Осмотр объектов недвижимости, права на которые передаются по договору, обеспечивается организатором аукциона с 01 по </w:t>
      </w:r>
      <w:r w:rsidR="005956A7" w:rsidRPr="002958C1">
        <w:rPr>
          <w:rFonts w:ascii="Times New Roman" w:eastAsia="Times New Roman" w:hAnsi="Times New Roman"/>
          <w:bCs/>
          <w:sz w:val="20"/>
          <w:szCs w:val="20"/>
          <w:lang w:eastAsia="ru-RU"/>
        </w:rPr>
        <w:t>24</w:t>
      </w:r>
      <w:r w:rsidRPr="002958C1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мая 2015 г. Дата и время проведения осмотра объектов недвижимости подлежат согласованию с организато</w:t>
      </w:r>
      <w:r w:rsidR="005956A7" w:rsidRPr="002958C1">
        <w:rPr>
          <w:rFonts w:ascii="Times New Roman" w:eastAsia="Times New Roman" w:hAnsi="Times New Roman"/>
          <w:bCs/>
          <w:sz w:val="20"/>
          <w:szCs w:val="20"/>
          <w:lang w:eastAsia="ru-RU"/>
        </w:rPr>
        <w:t>ром аукциона по телефону (8422)</w:t>
      </w:r>
      <w:r w:rsidRPr="002958C1">
        <w:rPr>
          <w:rFonts w:ascii="Times New Roman" w:eastAsia="Times New Roman" w:hAnsi="Times New Roman"/>
          <w:bCs/>
          <w:sz w:val="20"/>
          <w:szCs w:val="20"/>
          <w:lang w:eastAsia="ru-RU"/>
        </w:rPr>
        <w:t>44-14-85 (контактное лицо: юрисконсульт кадрово-правового отдела Федотова Наталия Вячеславовна).</w:t>
      </w:r>
    </w:p>
    <w:p w:rsidR="005D782D" w:rsidRPr="002958C1" w:rsidRDefault="0066585B" w:rsidP="005D782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2958C1">
        <w:rPr>
          <w:rFonts w:ascii="Times New Roman" w:eastAsia="Times New Roman" w:hAnsi="Times New Roman"/>
          <w:b/>
          <w:sz w:val="20"/>
          <w:szCs w:val="20"/>
          <w:lang w:eastAsia="ru-RU"/>
        </w:rPr>
        <w:t>6</w:t>
      </w:r>
      <w:r w:rsidR="005D782D" w:rsidRPr="002958C1">
        <w:rPr>
          <w:rFonts w:ascii="Times New Roman" w:eastAsia="Times New Roman" w:hAnsi="Times New Roman"/>
          <w:b/>
          <w:sz w:val="20"/>
          <w:szCs w:val="20"/>
          <w:lang w:eastAsia="ru-RU"/>
        </w:rPr>
        <w:t>. Срок, место и порядок предоставления документации об аукционе</w:t>
      </w:r>
      <w:r w:rsidR="005D782D" w:rsidRPr="002958C1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r w:rsidR="005D782D" w:rsidRPr="002958C1">
        <w:rPr>
          <w:rFonts w:ascii="Times New Roman" w:eastAsia="Times New Roman" w:hAnsi="Times New Roman"/>
          <w:b/>
          <w:sz w:val="20"/>
          <w:szCs w:val="20"/>
          <w:lang w:eastAsia="ru-RU"/>
        </w:rPr>
        <w:t>электронный адрес сайта в сети «Интернет», на котором размещена документация об аукционе, размер, порядок и сроки внесения платы, взимаемой за предоставление документации об аукционе, если такая плата установлена.</w:t>
      </w:r>
    </w:p>
    <w:p w:rsidR="005D782D" w:rsidRPr="002958C1" w:rsidRDefault="005D782D" w:rsidP="005D782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proofErr w:type="gramStart"/>
      <w:r w:rsidRPr="002958C1">
        <w:rPr>
          <w:rFonts w:ascii="Times New Roman" w:eastAsia="Times New Roman" w:hAnsi="Times New Roman"/>
          <w:sz w:val="20"/>
          <w:szCs w:val="20"/>
          <w:lang w:eastAsia="ru-RU"/>
        </w:rPr>
        <w:t>После размещения на официальном сайте в сети «Интернет» (</w:t>
      </w:r>
      <w:hyperlink r:id="rId9" w:history="1">
        <w:r w:rsidRPr="002958C1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 w:eastAsia="ru-RU"/>
          </w:rPr>
          <w:t>www</w:t>
        </w:r>
        <w:r w:rsidRPr="002958C1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2958C1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 w:eastAsia="ru-RU"/>
          </w:rPr>
          <w:t>torgi</w:t>
        </w:r>
        <w:proofErr w:type="spellEnd"/>
        <w:r w:rsidRPr="002958C1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2958C1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 w:eastAsia="ru-RU"/>
          </w:rPr>
          <w:t>gov</w:t>
        </w:r>
        <w:proofErr w:type="spellEnd"/>
        <w:r w:rsidRPr="002958C1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2958C1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  <w:r w:rsidRPr="002958C1">
        <w:rPr>
          <w:rFonts w:ascii="Times New Roman" w:eastAsia="Times New Roman" w:hAnsi="Times New Roman"/>
          <w:sz w:val="20"/>
          <w:szCs w:val="20"/>
          <w:lang w:eastAsia="ru-RU"/>
        </w:rPr>
        <w:t>) извещения о проведении аукциона,</w:t>
      </w:r>
      <w:r w:rsidRPr="002958C1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Pr="002958C1">
        <w:rPr>
          <w:rFonts w:ascii="Times New Roman" w:eastAsia="Times New Roman" w:hAnsi="Times New Roman"/>
          <w:sz w:val="20"/>
          <w:szCs w:val="20"/>
          <w:lang w:eastAsia="ru-RU"/>
        </w:rPr>
        <w:t>на основании заявления любого заинтересованного лица, поданного в письменной форме, в том числе в форме электронного документа в течение 2 (двух) рабочих дней со дня получения соответствующего заявления организатор аукциона представляет такому лицу документацию об аукционе.</w:t>
      </w:r>
      <w:proofErr w:type="gramEnd"/>
    </w:p>
    <w:p w:rsidR="005D782D" w:rsidRPr="002958C1" w:rsidRDefault="005D782D" w:rsidP="005D78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2958C1">
        <w:rPr>
          <w:rFonts w:ascii="Times New Roman" w:eastAsia="Times New Roman" w:hAnsi="Times New Roman"/>
          <w:sz w:val="20"/>
          <w:szCs w:val="20"/>
          <w:lang w:eastAsia="ru-RU"/>
        </w:rPr>
        <w:t>Плата за предоставление документации об аукционе не взимается.</w:t>
      </w:r>
      <w:r w:rsidRPr="002958C1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</w:p>
    <w:p w:rsidR="005D782D" w:rsidRPr="002958C1" w:rsidRDefault="0066585B" w:rsidP="005D78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2958C1">
        <w:rPr>
          <w:rFonts w:ascii="Times New Roman" w:eastAsia="Times New Roman" w:hAnsi="Times New Roman"/>
          <w:b/>
          <w:sz w:val="20"/>
          <w:szCs w:val="20"/>
          <w:lang w:eastAsia="ru-RU"/>
        </w:rPr>
        <w:t>7</w:t>
      </w:r>
      <w:r w:rsidR="005D782D" w:rsidRPr="002958C1">
        <w:rPr>
          <w:rFonts w:ascii="Times New Roman" w:eastAsia="Times New Roman" w:hAnsi="Times New Roman"/>
          <w:b/>
          <w:sz w:val="20"/>
          <w:szCs w:val="20"/>
          <w:lang w:eastAsia="ru-RU"/>
        </w:rPr>
        <w:t>. Требование о внесении задатка, размер задатка, порядок и сроки его внесения, реквизиты счетов, на которые вносится задаток, шаг аукциона.</w:t>
      </w:r>
    </w:p>
    <w:p w:rsidR="005D782D" w:rsidRPr="002958C1" w:rsidRDefault="005D782D" w:rsidP="005D78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958C1">
        <w:rPr>
          <w:rFonts w:ascii="Times New Roman" w:eastAsia="Times New Roman" w:hAnsi="Times New Roman"/>
          <w:sz w:val="20"/>
          <w:szCs w:val="20"/>
          <w:lang w:eastAsia="ru-RU"/>
        </w:rPr>
        <w:t>Внесение задатка не предусмотрено. «Шаг аукциона» устанавливается в размере пяти процентов началь</w:t>
      </w:r>
      <w:r w:rsidR="00D44100" w:rsidRPr="002958C1">
        <w:rPr>
          <w:rFonts w:ascii="Times New Roman" w:eastAsia="Times New Roman" w:hAnsi="Times New Roman"/>
          <w:sz w:val="20"/>
          <w:szCs w:val="20"/>
          <w:lang w:eastAsia="ru-RU"/>
        </w:rPr>
        <w:t>ной (минимальной) цены договора.</w:t>
      </w:r>
      <w:r w:rsidRPr="002958C1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D44100" w:rsidRPr="002958C1" w:rsidRDefault="0066585B" w:rsidP="00D441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2958C1">
        <w:rPr>
          <w:rFonts w:ascii="Times New Roman" w:eastAsia="Times New Roman" w:hAnsi="Times New Roman"/>
          <w:b/>
          <w:sz w:val="20"/>
          <w:szCs w:val="20"/>
          <w:lang w:eastAsia="ru-RU"/>
        </w:rPr>
        <w:t>8</w:t>
      </w:r>
      <w:r w:rsidR="00D44100" w:rsidRPr="002958C1">
        <w:rPr>
          <w:rFonts w:ascii="Times New Roman" w:eastAsia="Times New Roman" w:hAnsi="Times New Roman"/>
          <w:b/>
          <w:sz w:val="20"/>
          <w:szCs w:val="20"/>
          <w:lang w:eastAsia="ru-RU"/>
        </w:rPr>
        <w:t>. Срок, в течение которого организатор аукциона вправе отказаться от проведения аукциона.</w:t>
      </w:r>
    </w:p>
    <w:p w:rsidR="00D44100" w:rsidRPr="002958C1" w:rsidRDefault="00D44100" w:rsidP="00D441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958C1">
        <w:rPr>
          <w:rFonts w:ascii="Times New Roman" w:eastAsia="Times New Roman" w:hAnsi="Times New Roman"/>
          <w:sz w:val="20"/>
          <w:szCs w:val="20"/>
          <w:lang w:eastAsia="ru-RU"/>
        </w:rPr>
        <w:t xml:space="preserve">Организатор аукциона вправе отказаться от проведения аукциона не </w:t>
      </w:r>
      <w:proofErr w:type="gramStart"/>
      <w:r w:rsidRPr="002958C1">
        <w:rPr>
          <w:rFonts w:ascii="Times New Roman" w:eastAsia="Times New Roman" w:hAnsi="Times New Roman"/>
          <w:sz w:val="20"/>
          <w:szCs w:val="20"/>
          <w:lang w:eastAsia="ru-RU"/>
        </w:rPr>
        <w:t>позднее</w:t>
      </w:r>
      <w:proofErr w:type="gramEnd"/>
      <w:r w:rsidRPr="002958C1">
        <w:rPr>
          <w:rFonts w:ascii="Times New Roman" w:eastAsia="Times New Roman" w:hAnsi="Times New Roman"/>
          <w:sz w:val="20"/>
          <w:szCs w:val="20"/>
          <w:lang w:eastAsia="ru-RU"/>
        </w:rPr>
        <w:t xml:space="preserve"> чем за пять дней до даты окончания срока подачи заявок на участие в аукционе. Извещение об отказе от проведения аукциона размещается на официальном сайте в сети «Интернет» (</w:t>
      </w:r>
      <w:hyperlink r:id="rId10" w:history="1">
        <w:r w:rsidRPr="002958C1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 w:eastAsia="ru-RU"/>
          </w:rPr>
          <w:t>www</w:t>
        </w:r>
        <w:r w:rsidRPr="002958C1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2958C1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 w:eastAsia="ru-RU"/>
          </w:rPr>
          <w:t>torgi</w:t>
        </w:r>
        <w:proofErr w:type="spellEnd"/>
        <w:r w:rsidRPr="002958C1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2958C1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 w:eastAsia="ru-RU"/>
          </w:rPr>
          <w:t>gov</w:t>
        </w:r>
        <w:proofErr w:type="spellEnd"/>
        <w:r w:rsidRPr="002958C1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2958C1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  <w:r w:rsidRPr="002958C1">
        <w:rPr>
          <w:rFonts w:ascii="Times New Roman" w:eastAsia="Times New Roman" w:hAnsi="Times New Roman"/>
          <w:sz w:val="20"/>
          <w:szCs w:val="20"/>
          <w:lang w:eastAsia="ru-RU"/>
        </w:rPr>
        <w:t xml:space="preserve">) в течение одного дня </w:t>
      </w:r>
      <w:proofErr w:type="gramStart"/>
      <w:r w:rsidRPr="002958C1">
        <w:rPr>
          <w:rFonts w:ascii="Times New Roman" w:eastAsia="Times New Roman" w:hAnsi="Times New Roman"/>
          <w:sz w:val="20"/>
          <w:szCs w:val="20"/>
          <w:lang w:eastAsia="ru-RU"/>
        </w:rPr>
        <w:t>с даты принятия</w:t>
      </w:r>
      <w:proofErr w:type="gramEnd"/>
      <w:r w:rsidRPr="002958C1">
        <w:rPr>
          <w:rFonts w:ascii="Times New Roman" w:eastAsia="Times New Roman" w:hAnsi="Times New Roman"/>
          <w:sz w:val="20"/>
          <w:szCs w:val="20"/>
          <w:lang w:eastAsia="ru-RU"/>
        </w:rPr>
        <w:t xml:space="preserve"> решения об отказе от проведения аукциона. В течение двух рабочих дней </w:t>
      </w:r>
      <w:proofErr w:type="gramStart"/>
      <w:r w:rsidRPr="002958C1">
        <w:rPr>
          <w:rFonts w:ascii="Times New Roman" w:eastAsia="Times New Roman" w:hAnsi="Times New Roman"/>
          <w:sz w:val="20"/>
          <w:szCs w:val="20"/>
          <w:lang w:eastAsia="ru-RU"/>
        </w:rPr>
        <w:t>с даты принятия</w:t>
      </w:r>
      <w:proofErr w:type="gramEnd"/>
      <w:r w:rsidRPr="002958C1">
        <w:rPr>
          <w:rFonts w:ascii="Times New Roman" w:eastAsia="Times New Roman" w:hAnsi="Times New Roman"/>
          <w:sz w:val="20"/>
          <w:szCs w:val="20"/>
          <w:lang w:eastAsia="ru-RU"/>
        </w:rPr>
        <w:t xml:space="preserve"> указанного решения организатор аукциона направляет соответствующее уведомление всем заявителям.</w:t>
      </w:r>
    </w:p>
    <w:p w:rsidR="00D44100" w:rsidRPr="002958C1" w:rsidRDefault="0066585B" w:rsidP="00D441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958C1">
        <w:rPr>
          <w:rFonts w:ascii="Times New Roman" w:eastAsia="Times New Roman" w:hAnsi="Times New Roman"/>
          <w:b/>
          <w:sz w:val="20"/>
          <w:szCs w:val="20"/>
          <w:lang w:eastAsia="ru-RU"/>
        </w:rPr>
        <w:t>9</w:t>
      </w:r>
      <w:r w:rsidR="00D44100" w:rsidRPr="002958C1">
        <w:rPr>
          <w:rFonts w:ascii="Times New Roman" w:eastAsia="Times New Roman" w:hAnsi="Times New Roman"/>
          <w:b/>
          <w:sz w:val="20"/>
          <w:szCs w:val="20"/>
          <w:lang w:eastAsia="ru-RU"/>
        </w:rPr>
        <w:t>. Требования к участникам аукциона</w:t>
      </w:r>
      <w:r w:rsidR="00D44100" w:rsidRPr="002958C1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D44100" w:rsidRPr="002958C1" w:rsidRDefault="00D44100" w:rsidP="005956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958C1">
        <w:rPr>
          <w:rFonts w:ascii="Times New Roman" w:eastAsia="Times New Roman" w:hAnsi="Times New Roman"/>
          <w:sz w:val="20"/>
          <w:szCs w:val="20"/>
          <w:lang w:eastAsia="ru-RU"/>
        </w:rPr>
        <w:t xml:space="preserve">Участником аукционов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договора. Участники аукционов должны соответствовать требованиям, </w:t>
      </w:r>
      <w:r w:rsidR="00F5048D" w:rsidRPr="002958C1">
        <w:rPr>
          <w:rFonts w:ascii="Times New Roman" w:eastAsia="Times New Roman" w:hAnsi="Times New Roman"/>
          <w:sz w:val="20"/>
          <w:szCs w:val="20"/>
          <w:lang w:eastAsia="ru-RU"/>
        </w:rPr>
        <w:t>установленным законодательством</w:t>
      </w:r>
      <w:r w:rsidRPr="002958C1">
        <w:rPr>
          <w:rFonts w:ascii="Times New Roman" w:eastAsia="Times New Roman" w:hAnsi="Times New Roman"/>
          <w:sz w:val="20"/>
          <w:szCs w:val="20"/>
          <w:lang w:eastAsia="ru-RU"/>
        </w:rPr>
        <w:t xml:space="preserve"> Российской Ф</w:t>
      </w:r>
      <w:r w:rsidR="00F5048D" w:rsidRPr="002958C1">
        <w:rPr>
          <w:rFonts w:ascii="Times New Roman" w:eastAsia="Times New Roman" w:hAnsi="Times New Roman"/>
          <w:sz w:val="20"/>
          <w:szCs w:val="20"/>
          <w:lang w:eastAsia="ru-RU"/>
        </w:rPr>
        <w:t xml:space="preserve">едерации к таким участникам, и </w:t>
      </w:r>
      <w:r w:rsidRPr="002958C1">
        <w:rPr>
          <w:rFonts w:ascii="Times New Roman" w:eastAsia="Times New Roman" w:hAnsi="Times New Roman"/>
          <w:sz w:val="20"/>
          <w:szCs w:val="20"/>
          <w:lang w:eastAsia="ru-RU"/>
        </w:rPr>
        <w:t>настоящей документацией об аукционе.</w:t>
      </w:r>
    </w:p>
    <w:p w:rsidR="00D44100" w:rsidRPr="002958C1" w:rsidRDefault="0066585B" w:rsidP="00F504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2958C1">
        <w:rPr>
          <w:rFonts w:ascii="Times New Roman" w:eastAsia="Times New Roman" w:hAnsi="Times New Roman"/>
          <w:b/>
          <w:sz w:val="20"/>
          <w:szCs w:val="20"/>
          <w:lang w:eastAsia="ru-RU"/>
        </w:rPr>
        <w:t>10</w:t>
      </w:r>
      <w:r w:rsidR="00D44100" w:rsidRPr="002958C1">
        <w:rPr>
          <w:rFonts w:ascii="Times New Roman" w:eastAsia="Times New Roman" w:hAnsi="Times New Roman"/>
          <w:b/>
          <w:sz w:val="20"/>
          <w:szCs w:val="20"/>
          <w:lang w:eastAsia="ru-RU"/>
        </w:rPr>
        <w:t>. Внесение изменений в извещение о проведение аукциона.</w:t>
      </w:r>
    </w:p>
    <w:p w:rsidR="00D44100" w:rsidRPr="002958C1" w:rsidRDefault="00D44100" w:rsidP="00F504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2958C1">
        <w:rPr>
          <w:rFonts w:ascii="Times New Roman" w:eastAsia="Times New Roman" w:hAnsi="Times New Roman"/>
          <w:sz w:val="20"/>
          <w:szCs w:val="20"/>
          <w:lang w:eastAsia="ru-RU"/>
        </w:rPr>
        <w:t xml:space="preserve">Организатор аукциона вправе принять решение о внесении изменений в извещение о проведении аукциона не </w:t>
      </w:r>
      <w:proofErr w:type="gramStart"/>
      <w:r w:rsidRPr="002958C1">
        <w:rPr>
          <w:rFonts w:ascii="Times New Roman" w:eastAsia="Times New Roman" w:hAnsi="Times New Roman"/>
          <w:sz w:val="20"/>
          <w:szCs w:val="20"/>
          <w:lang w:eastAsia="ru-RU"/>
        </w:rPr>
        <w:t>позднее</w:t>
      </w:r>
      <w:proofErr w:type="gramEnd"/>
      <w:r w:rsidRPr="002958C1">
        <w:rPr>
          <w:rFonts w:ascii="Times New Roman" w:eastAsia="Times New Roman" w:hAnsi="Times New Roman"/>
          <w:sz w:val="20"/>
          <w:szCs w:val="20"/>
          <w:lang w:eastAsia="ru-RU"/>
        </w:rPr>
        <w:t xml:space="preserve"> чем за пять дней до даты окончания подачи заявок на участие в аукционе. Извещение о внесении изменений размещается на официальном сайте в сети «Интернет» (</w:t>
      </w:r>
      <w:hyperlink r:id="rId11" w:history="1">
        <w:r w:rsidRPr="002958C1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 w:eastAsia="ru-RU"/>
          </w:rPr>
          <w:t>www</w:t>
        </w:r>
        <w:r w:rsidRPr="002958C1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2958C1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 w:eastAsia="ru-RU"/>
          </w:rPr>
          <w:t>torgi</w:t>
        </w:r>
        <w:proofErr w:type="spellEnd"/>
        <w:r w:rsidRPr="002958C1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2958C1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 w:eastAsia="ru-RU"/>
          </w:rPr>
          <w:t>gov</w:t>
        </w:r>
        <w:proofErr w:type="spellEnd"/>
        <w:r w:rsidRPr="002958C1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2958C1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  <w:r w:rsidRPr="002958C1">
        <w:rPr>
          <w:rFonts w:ascii="Times New Roman" w:eastAsia="Times New Roman" w:hAnsi="Times New Roman"/>
          <w:sz w:val="20"/>
          <w:szCs w:val="20"/>
          <w:lang w:eastAsia="ru-RU"/>
        </w:rPr>
        <w:t>) в тече</w:t>
      </w:r>
      <w:r w:rsidR="00F5048D" w:rsidRPr="002958C1">
        <w:rPr>
          <w:rFonts w:ascii="Times New Roman" w:eastAsia="Times New Roman" w:hAnsi="Times New Roman"/>
          <w:sz w:val="20"/>
          <w:szCs w:val="20"/>
          <w:lang w:eastAsia="ru-RU"/>
        </w:rPr>
        <w:t xml:space="preserve">ние одного дня </w:t>
      </w:r>
      <w:proofErr w:type="gramStart"/>
      <w:r w:rsidR="00F5048D" w:rsidRPr="002958C1">
        <w:rPr>
          <w:rFonts w:ascii="Times New Roman" w:eastAsia="Times New Roman" w:hAnsi="Times New Roman"/>
          <w:sz w:val="20"/>
          <w:szCs w:val="20"/>
          <w:lang w:eastAsia="ru-RU"/>
        </w:rPr>
        <w:t>с даты принятия</w:t>
      </w:r>
      <w:proofErr w:type="gramEnd"/>
      <w:r w:rsidR="00F5048D" w:rsidRPr="002958C1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2958C1">
        <w:rPr>
          <w:rFonts w:ascii="Times New Roman" w:eastAsia="Times New Roman" w:hAnsi="Times New Roman"/>
          <w:sz w:val="20"/>
          <w:szCs w:val="20"/>
          <w:lang w:eastAsia="ru-RU"/>
        </w:rPr>
        <w:t>указанного решения. При этом срок подачи заявок на участие в аукционе должен быть продлен таким образом, чтобы с даты размещения на официальном сайте внесенных изменений в извещение о проведен</w:t>
      </w:r>
      <w:proofErr w:type="gramStart"/>
      <w:r w:rsidRPr="002958C1">
        <w:rPr>
          <w:rFonts w:ascii="Times New Roman" w:eastAsia="Times New Roman" w:hAnsi="Times New Roman"/>
          <w:sz w:val="20"/>
          <w:szCs w:val="20"/>
          <w:lang w:eastAsia="ru-RU"/>
        </w:rPr>
        <w:t>ии ау</w:t>
      </w:r>
      <w:proofErr w:type="gramEnd"/>
      <w:r w:rsidRPr="002958C1">
        <w:rPr>
          <w:rFonts w:ascii="Times New Roman" w:eastAsia="Times New Roman" w:hAnsi="Times New Roman"/>
          <w:sz w:val="20"/>
          <w:szCs w:val="20"/>
          <w:lang w:eastAsia="ru-RU"/>
        </w:rPr>
        <w:t xml:space="preserve">кциона до даты окончания подачи заявок на участие в аукционе он составлял не менее </w:t>
      </w:r>
      <w:r w:rsidR="005956A7" w:rsidRPr="002958C1">
        <w:rPr>
          <w:rFonts w:ascii="Times New Roman" w:eastAsia="Times New Roman" w:hAnsi="Times New Roman"/>
          <w:sz w:val="20"/>
          <w:szCs w:val="20"/>
          <w:lang w:eastAsia="ru-RU"/>
        </w:rPr>
        <w:t>пятнадцат</w:t>
      </w:r>
      <w:r w:rsidR="006B2F69" w:rsidRPr="002958C1">
        <w:rPr>
          <w:rFonts w:ascii="Times New Roman" w:eastAsia="Times New Roman" w:hAnsi="Times New Roman"/>
          <w:sz w:val="20"/>
          <w:szCs w:val="20"/>
          <w:lang w:eastAsia="ru-RU"/>
        </w:rPr>
        <w:t>и</w:t>
      </w:r>
      <w:r w:rsidRPr="002958C1">
        <w:rPr>
          <w:rFonts w:ascii="Times New Roman" w:eastAsia="Times New Roman" w:hAnsi="Times New Roman"/>
          <w:sz w:val="20"/>
          <w:szCs w:val="20"/>
          <w:lang w:eastAsia="ru-RU"/>
        </w:rPr>
        <w:t xml:space="preserve"> дней.</w:t>
      </w:r>
    </w:p>
    <w:p w:rsidR="00D44100" w:rsidRPr="005D782D" w:rsidRDefault="00D44100" w:rsidP="005D78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782D" w:rsidRPr="005D782D" w:rsidRDefault="005D782D" w:rsidP="005D78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D782D" w:rsidRPr="00C1126D" w:rsidRDefault="005D782D" w:rsidP="00C11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1126D" w:rsidRPr="00C1126D" w:rsidRDefault="00C1126D" w:rsidP="00C1126D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C1126D" w:rsidRPr="00C1126D" w:rsidSect="007B7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7D56"/>
    <w:multiLevelType w:val="hybridMultilevel"/>
    <w:tmpl w:val="D14A94BE"/>
    <w:lvl w:ilvl="0" w:tplc="CA28D9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F2A1C82"/>
    <w:multiLevelType w:val="hybridMultilevel"/>
    <w:tmpl w:val="37E00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E801AB"/>
    <w:multiLevelType w:val="hybridMultilevel"/>
    <w:tmpl w:val="95BA6F3A"/>
    <w:lvl w:ilvl="0" w:tplc="7B109CB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223"/>
    <w:rsid w:val="000567C3"/>
    <w:rsid w:val="000877AD"/>
    <w:rsid w:val="00126419"/>
    <w:rsid w:val="001C08F2"/>
    <w:rsid w:val="002958C1"/>
    <w:rsid w:val="002B3C62"/>
    <w:rsid w:val="00314AFF"/>
    <w:rsid w:val="003718F5"/>
    <w:rsid w:val="003B04EE"/>
    <w:rsid w:val="00451B97"/>
    <w:rsid w:val="004555CA"/>
    <w:rsid w:val="004B2E4F"/>
    <w:rsid w:val="00564A1C"/>
    <w:rsid w:val="005956A7"/>
    <w:rsid w:val="005D782D"/>
    <w:rsid w:val="0066585B"/>
    <w:rsid w:val="006B2F69"/>
    <w:rsid w:val="006C3DD0"/>
    <w:rsid w:val="007026F6"/>
    <w:rsid w:val="0071160E"/>
    <w:rsid w:val="00771D31"/>
    <w:rsid w:val="00773C4E"/>
    <w:rsid w:val="007B7AD1"/>
    <w:rsid w:val="00820B11"/>
    <w:rsid w:val="00945032"/>
    <w:rsid w:val="0097161E"/>
    <w:rsid w:val="009B7AE2"/>
    <w:rsid w:val="009E1351"/>
    <w:rsid w:val="00A7403A"/>
    <w:rsid w:val="00AF4572"/>
    <w:rsid w:val="00B02E9C"/>
    <w:rsid w:val="00B27FBA"/>
    <w:rsid w:val="00B42A90"/>
    <w:rsid w:val="00C06561"/>
    <w:rsid w:val="00C1126D"/>
    <w:rsid w:val="00D44100"/>
    <w:rsid w:val="00DC3E8D"/>
    <w:rsid w:val="00DD1062"/>
    <w:rsid w:val="00E17223"/>
    <w:rsid w:val="00F32D21"/>
    <w:rsid w:val="00F5048D"/>
    <w:rsid w:val="00FB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D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17223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FB60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D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17223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FB60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.znk@yandex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file:///F:\&#1058;&#1077;&#1082;&#1091;&#1097;&#1072;&#1103;\&#1053;&#1057;&#1057;%20&#1076;&#1086;&#1087;%20&#1089;&#1086;&#1075;&#1083;&#1072;&#1096;&#1077;&#1085;&#1080;&#1077;\www.cultura-cnk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1</Pages>
  <Words>1100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</dc:creator>
  <cp:keywords/>
  <dc:description/>
  <cp:lastModifiedBy>Nataliya</cp:lastModifiedBy>
  <cp:revision>20</cp:revision>
  <dcterms:created xsi:type="dcterms:W3CDTF">2015-04-27T07:06:00Z</dcterms:created>
  <dcterms:modified xsi:type="dcterms:W3CDTF">2015-04-28T13:47:00Z</dcterms:modified>
</cp:coreProperties>
</file>