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FD" w:rsidRDefault="0093253A" w:rsidP="0093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доступности зданий ОГБУК ЦНК для </w:t>
      </w:r>
      <w:r w:rsidR="006A5C18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</w:p>
    <w:p w:rsidR="0093253A" w:rsidRDefault="0093253A" w:rsidP="009325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253A" w:rsidTr="0093253A">
        <w:tc>
          <w:tcPr>
            <w:tcW w:w="4672" w:type="dxa"/>
          </w:tcPr>
          <w:p w:rsidR="0093253A" w:rsidRPr="008419D8" w:rsidRDefault="008419D8" w:rsidP="0093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4673" w:type="dxa"/>
          </w:tcPr>
          <w:p w:rsidR="0093253A" w:rsidRPr="008419D8" w:rsidRDefault="008419D8" w:rsidP="00932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D8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доступности</w:t>
            </w:r>
          </w:p>
        </w:tc>
      </w:tr>
      <w:tr w:rsidR="0093253A" w:rsidTr="0093253A">
        <w:tc>
          <w:tcPr>
            <w:tcW w:w="4672" w:type="dxa"/>
          </w:tcPr>
          <w:p w:rsidR="008419D8" w:rsidRDefault="008419D8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A" w:rsidRDefault="0093253A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ДДН «Губернаторский»</w:t>
            </w:r>
          </w:p>
        </w:tc>
        <w:tc>
          <w:tcPr>
            <w:tcW w:w="4673" w:type="dxa"/>
          </w:tcPr>
          <w:p w:rsidR="00144EB3" w:rsidRPr="00144EB3" w:rsidRDefault="008419D8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имеется гусеничный 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>подъемник для и</w:t>
            </w:r>
            <w:r w:rsidR="00144EB3" w:rsidRPr="00144EB3">
              <w:rPr>
                <w:rFonts w:ascii="Times New Roman" w:hAnsi="Times New Roman" w:cs="Times New Roman"/>
                <w:sz w:val="28"/>
                <w:szCs w:val="28"/>
              </w:rPr>
              <w:t>нвалидов в холле большого зала;</w:t>
            </w:r>
          </w:p>
          <w:p w:rsidR="00144EB3" w:rsidRPr="00144EB3" w:rsidRDefault="00144EB3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>бустро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кабин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ы для инвалидов;</w:t>
            </w:r>
          </w:p>
          <w:p w:rsidR="0093253A" w:rsidRPr="00144EB3" w:rsidRDefault="00144EB3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</w:t>
            </w:r>
            <w:r w:rsidR="006A5C18">
              <w:rPr>
                <w:rFonts w:ascii="Times New Roman" w:hAnsi="Times New Roman" w:cs="Times New Roman"/>
                <w:sz w:val="28"/>
                <w:szCs w:val="28"/>
              </w:rPr>
              <w:t>слышащих в зрительном зале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>тактильн</w:t>
            </w:r>
            <w:r w:rsidR="006A5C1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93253A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C18">
              <w:rPr>
                <w:rFonts w:ascii="Times New Roman" w:hAnsi="Times New Roman" w:cs="Times New Roman"/>
                <w:sz w:val="28"/>
                <w:szCs w:val="28"/>
              </w:rPr>
              <w:t>указатели в фойе Большого зала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2A1" w:rsidRPr="00144EB3" w:rsidRDefault="009032A1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Установлены пандусы на входных группах</w:t>
            </w:r>
            <w:r w:rsidR="006A5C18">
              <w:rPr>
                <w:rFonts w:ascii="Times New Roman" w:hAnsi="Times New Roman" w:cs="Times New Roman"/>
                <w:sz w:val="28"/>
                <w:szCs w:val="28"/>
              </w:rPr>
              <w:t>, а также в фойе Большого зала</w:t>
            </w:r>
            <w:r w:rsidR="00C4687D">
              <w:rPr>
                <w:rFonts w:ascii="Times New Roman" w:hAnsi="Times New Roman" w:cs="Times New Roman"/>
                <w:sz w:val="28"/>
                <w:szCs w:val="28"/>
              </w:rPr>
              <w:t>, имеется кнопки вызова для инвалидов</w:t>
            </w:r>
            <w:r w:rsidR="00144EB3" w:rsidRPr="00144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2A1" w:rsidRPr="00144EB3" w:rsidRDefault="00144EB3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сенсорная стойка для маломобильных групп населения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2A1" w:rsidRPr="00144EB3" w:rsidRDefault="009032A1" w:rsidP="00144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ДЧ – доступно частично (доступны специально выделенные участки и </w:t>
            </w:r>
            <w:r w:rsidR="00C4687D">
              <w:rPr>
                <w:rFonts w:ascii="Times New Roman" w:hAnsi="Times New Roman" w:cs="Times New Roman"/>
                <w:sz w:val="28"/>
                <w:szCs w:val="28"/>
              </w:rPr>
              <w:t>места в зрительном зале)</w:t>
            </w:r>
            <w:r w:rsidR="00144EB3" w:rsidRPr="0014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2A1" w:rsidRDefault="009032A1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3A" w:rsidTr="0093253A">
        <w:tc>
          <w:tcPr>
            <w:tcW w:w="4672" w:type="dxa"/>
          </w:tcPr>
          <w:p w:rsidR="008419D8" w:rsidRDefault="008419D8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A" w:rsidRDefault="0093253A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«УАЗ»</w:t>
            </w:r>
          </w:p>
        </w:tc>
        <w:tc>
          <w:tcPr>
            <w:tcW w:w="4673" w:type="dxa"/>
          </w:tcPr>
          <w:p w:rsidR="0093253A" w:rsidRDefault="009032A1" w:rsidP="00C4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A1">
              <w:rPr>
                <w:rFonts w:ascii="Times New Roman" w:hAnsi="Times New Roman" w:cs="Times New Roman"/>
                <w:sz w:val="28"/>
                <w:szCs w:val="28"/>
              </w:rPr>
              <w:t>ВНД – временно недоступно, мероприятия по обеспечению доступности запланированы на период реконструкции здания в 2021 год</w:t>
            </w:r>
            <w:r w:rsidR="00C46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53A" w:rsidTr="0093253A">
        <w:tc>
          <w:tcPr>
            <w:tcW w:w="4672" w:type="dxa"/>
          </w:tcPr>
          <w:p w:rsidR="008419D8" w:rsidRDefault="008419D8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A" w:rsidRDefault="0093253A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ЦВРНК</w:t>
            </w:r>
          </w:p>
        </w:tc>
        <w:tc>
          <w:tcPr>
            <w:tcW w:w="4673" w:type="dxa"/>
          </w:tcPr>
          <w:p w:rsidR="0093253A" w:rsidRDefault="009032A1" w:rsidP="00C4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A1">
              <w:rPr>
                <w:rFonts w:ascii="Times New Roman" w:hAnsi="Times New Roman" w:cs="Times New Roman"/>
                <w:sz w:val="28"/>
                <w:szCs w:val="28"/>
              </w:rPr>
              <w:t>ВНД – временно недоступно, мероприятия по обеспечению доступности запланированы на период проведения ремонтно-реставрационных работ в 2022 год</w:t>
            </w:r>
            <w:r w:rsidR="00C46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53A" w:rsidTr="0093253A">
        <w:tc>
          <w:tcPr>
            <w:tcW w:w="4672" w:type="dxa"/>
          </w:tcPr>
          <w:p w:rsidR="008419D8" w:rsidRDefault="008419D8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3A" w:rsidRDefault="0093253A" w:rsidP="0093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татарской культуры</w:t>
            </w:r>
          </w:p>
        </w:tc>
        <w:tc>
          <w:tcPr>
            <w:tcW w:w="4673" w:type="dxa"/>
          </w:tcPr>
          <w:p w:rsidR="008B184E" w:rsidRDefault="00144EB3" w:rsidP="00144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87D">
              <w:rPr>
                <w:rFonts w:ascii="Times New Roman" w:hAnsi="Times New Roman" w:cs="Times New Roman"/>
                <w:sz w:val="28"/>
                <w:szCs w:val="28"/>
              </w:rPr>
              <w:t>беспечен доступ для маломобильных граждан входной группы и аварийных выходов</w:t>
            </w:r>
            <w:r w:rsidR="008B18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EB3" w:rsidRPr="00144EB3" w:rsidRDefault="008B184E" w:rsidP="00144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Обустроены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</w:t>
            </w:r>
            <w:r w:rsidR="00144EB3" w:rsidRPr="00144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кабин</w:t>
            </w:r>
            <w:r w:rsidR="00144EB3" w:rsidRPr="00144EB3">
              <w:rPr>
                <w:rFonts w:ascii="Times New Roman" w:hAnsi="Times New Roman" w:cs="Times New Roman"/>
                <w:sz w:val="28"/>
                <w:szCs w:val="28"/>
              </w:rPr>
              <w:t>ы для инвалидов;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2A1" w:rsidRDefault="00144EB3" w:rsidP="00144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>становлен</w:t>
            </w:r>
            <w:r w:rsidR="008B18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32A1" w:rsidRPr="00144EB3">
              <w:rPr>
                <w:rFonts w:ascii="Times New Roman" w:hAnsi="Times New Roman" w:cs="Times New Roman"/>
                <w:sz w:val="28"/>
                <w:szCs w:val="28"/>
              </w:rPr>
              <w:t xml:space="preserve"> пандус</w:t>
            </w:r>
            <w:r w:rsidR="008B184E">
              <w:rPr>
                <w:rFonts w:ascii="Times New Roman" w:hAnsi="Times New Roman" w:cs="Times New Roman"/>
                <w:sz w:val="28"/>
                <w:szCs w:val="28"/>
              </w:rPr>
              <w:t>ы на входной группе и аварийном выходе</w:t>
            </w:r>
            <w:r w:rsidRPr="00144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84E" w:rsidRDefault="008B184E" w:rsidP="00144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доступ инвалидов в зрительный зал (организован пандус и места для инвалидов)</w:t>
            </w:r>
          </w:p>
          <w:p w:rsidR="009032A1" w:rsidRDefault="008B184E" w:rsidP="009D55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аппаратура для слабовидящих и слабослышащих;</w:t>
            </w:r>
          </w:p>
          <w:p w:rsidR="009D554C" w:rsidRPr="009D554C" w:rsidRDefault="009D554C" w:rsidP="009D55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r w:rsidRPr="009D554C">
              <w:rPr>
                <w:rFonts w:ascii="Times New Roman" w:hAnsi="Times New Roman" w:cs="Times New Roman"/>
                <w:sz w:val="28"/>
                <w:szCs w:val="28"/>
              </w:rPr>
              <w:t>тактильные указатели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3253A" w:rsidRPr="0093253A" w:rsidRDefault="0093253A" w:rsidP="00932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53A" w:rsidRPr="0093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17C49"/>
    <w:multiLevelType w:val="hybridMultilevel"/>
    <w:tmpl w:val="913A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256C"/>
    <w:multiLevelType w:val="hybridMultilevel"/>
    <w:tmpl w:val="A0F2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3A"/>
    <w:rsid w:val="00144EB3"/>
    <w:rsid w:val="006A5C18"/>
    <w:rsid w:val="007B4637"/>
    <w:rsid w:val="008419D8"/>
    <w:rsid w:val="008B184E"/>
    <w:rsid w:val="009032A1"/>
    <w:rsid w:val="0093253A"/>
    <w:rsid w:val="009D554C"/>
    <w:rsid w:val="00AC3FFD"/>
    <w:rsid w:val="00AC7EE8"/>
    <w:rsid w:val="00C4687D"/>
    <w:rsid w:val="00F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E6BB-3121-421E-9436-4D3A19C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2021-02-25T06:22:00Z</dcterms:created>
  <dcterms:modified xsi:type="dcterms:W3CDTF">2021-02-25T07:01:00Z</dcterms:modified>
</cp:coreProperties>
</file>