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1D" w:rsidRPr="003B571D" w:rsidRDefault="003B571D" w:rsidP="003B5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1D">
        <w:rPr>
          <w:rFonts w:ascii="Times New Roman" w:hAnsi="Times New Roman" w:cs="Times New Roman"/>
          <w:b/>
          <w:sz w:val="28"/>
          <w:szCs w:val="28"/>
        </w:rPr>
        <w:t>Новости Ульяновск</w:t>
      </w: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55F" w:rsidRDefault="003B571D" w:rsidP="003B57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B571D">
        <w:rPr>
          <w:rFonts w:ascii="Times New Roman" w:hAnsi="Times New Roman" w:cs="Times New Roman"/>
          <w:b/>
          <w:sz w:val="28"/>
          <w:szCs w:val="28"/>
          <w:u w:val="single"/>
        </w:rPr>
        <w:t>Приглашаем к участию во Всероссийской акция «Мы — граждане России!»</w:t>
      </w:r>
      <w:bookmarkEnd w:id="0"/>
    </w:p>
    <w:p w:rsidR="003B571D" w:rsidRDefault="003B571D" w:rsidP="003B57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71D" w:rsidRDefault="003B571D" w:rsidP="003B5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Участниками конкурса </w:t>
      </w:r>
      <w:r w:rsidRPr="003B571D">
        <w:rPr>
          <w:rFonts w:ascii="Times New Roman" w:hAnsi="Times New Roman" w:cs="Times New Roman"/>
          <w:b/>
          <w:sz w:val="28"/>
          <w:szCs w:val="28"/>
        </w:rPr>
        <w:t>гражданск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о-патриотической направленности </w:t>
      </w:r>
      <w:r w:rsidRPr="003B571D">
        <w:rPr>
          <w:rFonts w:ascii="Times New Roman" w:hAnsi="Times New Roman" w:cs="Times New Roman"/>
          <w:b/>
          <w:sz w:val="28"/>
          <w:szCs w:val="28"/>
        </w:rPr>
        <w:t xml:space="preserve">могут стать молодые граждане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  <w:r w:rsidRPr="003B571D">
        <w:rPr>
          <w:rFonts w:ascii="Times New Roman" w:hAnsi="Times New Roman" w:cs="Times New Roman"/>
          <w:b/>
          <w:sz w:val="28"/>
          <w:szCs w:val="28"/>
        </w:rPr>
        <w:t>, которым исполняется 14 лет в период с 15 апреля по 12 июня 2021 года включительно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71D" w:rsidRDefault="003B571D" w:rsidP="003B57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акции входит </w:t>
      </w:r>
      <w:r w:rsidRPr="003B571D">
        <w:rPr>
          <w:rFonts w:ascii="Times New Roman" w:hAnsi="Times New Roman" w:cs="Times New Roman"/>
          <w:sz w:val="28"/>
          <w:szCs w:val="28"/>
        </w:rPr>
        <w:t>формирование у подростков уважительного отношения к основному документ</w:t>
      </w:r>
      <w:r>
        <w:rPr>
          <w:rFonts w:ascii="Times New Roman" w:hAnsi="Times New Roman" w:cs="Times New Roman"/>
          <w:sz w:val="28"/>
          <w:szCs w:val="28"/>
        </w:rPr>
        <w:t xml:space="preserve">у гражданина России - паспорту; </w:t>
      </w:r>
      <w:r w:rsidRPr="003B571D">
        <w:rPr>
          <w:rFonts w:ascii="Times New Roman" w:hAnsi="Times New Roman" w:cs="Times New Roman"/>
          <w:sz w:val="28"/>
          <w:szCs w:val="28"/>
        </w:rPr>
        <w:t>выявление и поощрение обучающихся, имеющих достижения в спортивной, творческ</w:t>
      </w:r>
      <w:r>
        <w:rPr>
          <w:rFonts w:ascii="Times New Roman" w:hAnsi="Times New Roman" w:cs="Times New Roman"/>
          <w:sz w:val="28"/>
          <w:szCs w:val="28"/>
        </w:rPr>
        <w:t xml:space="preserve">ой и общественной деятельности; </w:t>
      </w:r>
      <w:r w:rsidRPr="003B571D">
        <w:rPr>
          <w:rFonts w:ascii="Times New Roman" w:hAnsi="Times New Roman" w:cs="Times New Roman"/>
          <w:sz w:val="28"/>
          <w:szCs w:val="28"/>
        </w:rPr>
        <w:t>активизация интереса к изучению истории России и формирование чувс</w:t>
      </w:r>
      <w:r>
        <w:rPr>
          <w:rFonts w:ascii="Times New Roman" w:hAnsi="Times New Roman" w:cs="Times New Roman"/>
          <w:sz w:val="28"/>
          <w:szCs w:val="28"/>
        </w:rPr>
        <w:t xml:space="preserve">тва уважения к прошлому страны; </w:t>
      </w:r>
      <w:r w:rsidRPr="003B571D">
        <w:rPr>
          <w:rFonts w:ascii="Times New Roman" w:hAnsi="Times New Roman" w:cs="Times New Roman"/>
          <w:sz w:val="28"/>
          <w:szCs w:val="28"/>
        </w:rPr>
        <w:t>углубление знаний молодых граждан о событиях, ставших основой государственных праздников и памятных дат России 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Default="003B571D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B571D">
        <w:rPr>
          <w:rFonts w:ascii="Times New Roman" w:hAnsi="Times New Roman" w:cs="Times New Roman"/>
          <w:sz w:val="28"/>
          <w:szCs w:val="28"/>
        </w:rPr>
        <w:t>Для участия в конкурсн</w:t>
      </w:r>
      <w:r>
        <w:rPr>
          <w:rFonts w:ascii="Times New Roman" w:hAnsi="Times New Roman" w:cs="Times New Roman"/>
          <w:sz w:val="28"/>
          <w:szCs w:val="28"/>
        </w:rPr>
        <w:t>ом отборе участникам необходимо н</w:t>
      </w:r>
      <w:r w:rsidRPr="003B571D">
        <w:rPr>
          <w:rFonts w:ascii="Times New Roman" w:hAnsi="Times New Roman" w:cs="Times New Roman"/>
          <w:sz w:val="28"/>
          <w:szCs w:val="28"/>
        </w:rPr>
        <w:t xml:space="preserve">аправить в адрес федеральных организаторов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и согласие на </w:t>
      </w:r>
      <w:r w:rsidRPr="003B571D">
        <w:rPr>
          <w:rFonts w:ascii="Times New Roman" w:hAnsi="Times New Roman" w:cs="Times New Roman"/>
          <w:sz w:val="28"/>
          <w:szCs w:val="28"/>
        </w:rPr>
        <w:t>обработку персональных данных согласно прилагаемой форме</w:t>
      </w:r>
      <w:r w:rsidR="00DE6275">
        <w:rPr>
          <w:rFonts w:ascii="Times New Roman" w:hAnsi="Times New Roman" w:cs="Times New Roman"/>
          <w:sz w:val="28"/>
          <w:szCs w:val="28"/>
        </w:rPr>
        <w:t>. Согласие, 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и портфолио</w:t>
      </w:r>
      <w:r w:rsidRPr="003B571D">
        <w:rPr>
          <w:rFonts w:ascii="Times New Roman" w:hAnsi="Times New Roman" w:cs="Times New Roman"/>
          <w:sz w:val="28"/>
          <w:szCs w:val="28"/>
        </w:rPr>
        <w:t xml:space="preserve"> направляются в электронном виде на адрес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почты: </w:t>
      </w:r>
      <w:hyperlink r:id="rId5" w:history="1">
        <w:r w:rsidRPr="00450500">
          <w:rPr>
            <w:rStyle w:val="a3"/>
            <w:rFonts w:ascii="Times New Roman" w:hAnsi="Times New Roman" w:cs="Times New Roman"/>
            <w:sz w:val="28"/>
            <w:szCs w:val="28"/>
          </w:rPr>
          <w:t>konkurs.patriot@ruy.ru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D3491" w:rsidRDefault="001D3491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Default="003B571D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3B571D">
        <w:rPr>
          <w:rFonts w:ascii="Times New Roman" w:hAnsi="Times New Roman" w:cs="Times New Roman"/>
          <w:sz w:val="28"/>
          <w:szCs w:val="28"/>
        </w:rPr>
        <w:t>аправить в адрес федеральных организаторов портфолио участника, отражающее достижения в обучении, спорте, творческой деятельности, общественной деятельности вклад в реализа</w:t>
      </w:r>
      <w:r>
        <w:rPr>
          <w:rFonts w:ascii="Times New Roman" w:hAnsi="Times New Roman" w:cs="Times New Roman"/>
          <w:sz w:val="28"/>
          <w:szCs w:val="28"/>
        </w:rPr>
        <w:t>цию социально-значимых проектов.</w:t>
      </w:r>
    </w:p>
    <w:p w:rsidR="003B571D" w:rsidRDefault="003B571D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Default="003B571D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B571D">
        <w:rPr>
          <w:rFonts w:ascii="Times New Roman" w:hAnsi="Times New Roman" w:cs="Times New Roman"/>
          <w:sz w:val="28"/>
          <w:szCs w:val="28"/>
        </w:rPr>
        <w:t xml:space="preserve">Разместить в социальных сетях видеообращение «Что значит быть гражданином Российской Федерации». Длительность </w:t>
      </w:r>
      <w:r>
        <w:rPr>
          <w:rFonts w:ascii="Times New Roman" w:hAnsi="Times New Roman" w:cs="Times New Roman"/>
          <w:sz w:val="28"/>
          <w:szCs w:val="28"/>
        </w:rPr>
        <w:t xml:space="preserve">видеообращения не более З минут. </w:t>
      </w:r>
      <w:r w:rsidRPr="003B571D">
        <w:rPr>
          <w:rFonts w:ascii="Times New Roman" w:hAnsi="Times New Roman" w:cs="Times New Roman"/>
          <w:sz w:val="28"/>
          <w:szCs w:val="28"/>
        </w:rPr>
        <w:t xml:space="preserve">Все материалы конкурсного отбора должны быть предоставлены до 20 мая 2021 года и до 10 ноября 2021 г. </w:t>
      </w:r>
    </w:p>
    <w:p w:rsidR="003B571D" w:rsidRDefault="003B571D" w:rsidP="003B571D">
      <w:pPr>
        <w:spacing w:after="175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  <w:r w:rsidRPr="003B571D">
        <w:rPr>
          <w:rFonts w:ascii="Times New Roman" w:hAnsi="Times New Roman" w:cs="Times New Roman"/>
          <w:sz w:val="28"/>
          <w:szCs w:val="28"/>
        </w:rPr>
        <w:t>Акция проводится в течение 2021 года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Федерации:</w:t>
      </w:r>
    </w:p>
    <w:p w:rsidR="003B571D" w:rsidRP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1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тап: 01 июня — 14 июня 2021 г. -</w:t>
      </w:r>
      <w:r w:rsidRPr="003B571D">
        <w:rPr>
          <w:rFonts w:ascii="Times New Roman" w:hAnsi="Times New Roman" w:cs="Times New Roman"/>
          <w:sz w:val="28"/>
          <w:szCs w:val="28"/>
        </w:rPr>
        <w:t xml:space="preserve"> в рамках празднования государственного праздника — Дня России;</w:t>
      </w: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1D">
        <w:rPr>
          <w:rFonts w:ascii="Times New Roman" w:hAnsi="Times New Roman" w:cs="Times New Roman"/>
          <w:sz w:val="28"/>
          <w:szCs w:val="28"/>
        </w:rPr>
        <w:t>этап 01 декабря 14 декабря 2021 г. в рамках празднова</w:t>
      </w:r>
      <w:r>
        <w:rPr>
          <w:rFonts w:ascii="Times New Roman" w:hAnsi="Times New Roman" w:cs="Times New Roman"/>
          <w:sz w:val="28"/>
          <w:szCs w:val="28"/>
        </w:rPr>
        <w:t>ния государственного праздника -</w:t>
      </w:r>
      <w:r w:rsidRPr="003B571D">
        <w:rPr>
          <w:rFonts w:ascii="Times New Roman" w:hAnsi="Times New Roman" w:cs="Times New Roman"/>
          <w:sz w:val="28"/>
          <w:szCs w:val="28"/>
        </w:rPr>
        <w:t xml:space="preserve"> Дня Конституции Российской Федерации.</w:t>
      </w:r>
    </w:p>
    <w:p w:rsidR="00DE6275" w:rsidRDefault="00DE6275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275" w:rsidRDefault="00DE6275" w:rsidP="003B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во Всероссийской акции </w:t>
      </w:r>
      <w:r w:rsidRPr="00DE6275">
        <w:rPr>
          <w:rFonts w:ascii="Times New Roman" w:hAnsi="Times New Roman" w:cs="Times New Roman"/>
          <w:sz w:val="28"/>
          <w:szCs w:val="28"/>
        </w:rPr>
        <w:t>«Мы — граждане России!»</w:t>
      </w:r>
      <w:r>
        <w:rPr>
          <w:rFonts w:ascii="Times New Roman" w:hAnsi="Times New Roman" w:cs="Times New Roman"/>
          <w:sz w:val="28"/>
          <w:szCs w:val="28"/>
        </w:rPr>
        <w:t xml:space="preserve"> обращаться: </w:t>
      </w:r>
    </w:p>
    <w:p w:rsidR="00DE6275" w:rsidRPr="00DE6275" w:rsidRDefault="00DE6275" w:rsidP="00DE6275">
      <w:pPr>
        <w:jc w:val="both"/>
        <w:rPr>
          <w:rFonts w:ascii="Times New Roman" w:hAnsi="Times New Roman" w:cs="Times New Roman"/>
          <w:sz w:val="28"/>
          <w:szCs w:val="28"/>
        </w:rPr>
      </w:pPr>
      <w:r w:rsidRPr="00DE6275">
        <w:rPr>
          <w:rFonts w:ascii="Times New Roman" w:hAnsi="Times New Roman" w:cs="Times New Roman"/>
          <w:sz w:val="28"/>
          <w:szCs w:val="28"/>
        </w:rPr>
        <w:t xml:space="preserve">Ярошенко Олег Дмитриевич - руководитель центральной программы РСМ «Патриот и гражданин», тел. +7 (495) 624-00-16, +7 (906) 168-57-41, электронная почта: </w:t>
      </w:r>
      <w:hyperlink r:id="rId6" w:history="1">
        <w:r w:rsidRPr="00450500">
          <w:rPr>
            <w:rStyle w:val="a3"/>
            <w:rFonts w:ascii="Times New Roman" w:hAnsi="Times New Roman" w:cs="Times New Roman"/>
            <w:sz w:val="28"/>
            <w:szCs w:val="28"/>
          </w:rPr>
          <w:t>patriot@ruy.ru</w:t>
        </w:r>
      </w:hyperlink>
      <w:r w:rsidRPr="00DE6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275" w:rsidRDefault="00DE6275" w:rsidP="00DE6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Евгеньевич - начальник аналитического отдела </w:t>
      </w:r>
      <w:r w:rsidRPr="00DE6275">
        <w:rPr>
          <w:rFonts w:ascii="Times New Roman" w:hAnsi="Times New Roman" w:cs="Times New Roman"/>
          <w:sz w:val="28"/>
          <w:szCs w:val="28"/>
        </w:rPr>
        <w:t>Управления по реализации проектов и патриотическому воспитанию молодежи ФГБУ «</w:t>
      </w:r>
      <w:proofErr w:type="spellStart"/>
      <w:r w:rsidRPr="00DE6275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DE6275">
        <w:rPr>
          <w:rFonts w:ascii="Times New Roman" w:hAnsi="Times New Roman" w:cs="Times New Roman"/>
          <w:sz w:val="28"/>
          <w:szCs w:val="28"/>
        </w:rPr>
        <w:t xml:space="preserve">», тел. +7 (499) 967-86-70 </w:t>
      </w:r>
      <w:r>
        <w:rPr>
          <w:rFonts w:ascii="Times New Roman" w:hAnsi="Times New Roman" w:cs="Times New Roman"/>
          <w:sz w:val="28"/>
          <w:szCs w:val="28"/>
        </w:rPr>
        <w:t xml:space="preserve">(доб. 7056), электронная почта: </w:t>
      </w:r>
      <w:hyperlink r:id="rId7" w:history="1">
        <w:r w:rsidRPr="00450500">
          <w:rPr>
            <w:rStyle w:val="a3"/>
            <w:rFonts w:ascii="Times New Roman" w:hAnsi="Times New Roman" w:cs="Times New Roman"/>
            <w:sz w:val="28"/>
            <w:szCs w:val="28"/>
          </w:rPr>
          <w:t>bsyntin@rospatriotcentr.ru</w:t>
        </w:r>
      </w:hyperlink>
    </w:p>
    <w:p w:rsidR="00D52B18" w:rsidRDefault="00D52B18" w:rsidP="00DE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B18" w:rsidRDefault="00D52B18" w:rsidP="00DE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B18" w:rsidRDefault="00D52B18" w:rsidP="00DE6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B18" w:rsidRDefault="00D52B18" w:rsidP="00DE6275">
      <w:pPr>
        <w:jc w:val="both"/>
        <w:rPr>
          <w:rFonts w:ascii="Times New Roman" w:hAnsi="Times New Roman" w:cs="Times New Roman"/>
          <w:sz w:val="28"/>
          <w:szCs w:val="28"/>
        </w:rPr>
      </w:pPr>
      <w:r w:rsidRPr="00D52B1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D52B18">
        <w:rPr>
          <w:rFonts w:ascii="Times New Roman" w:hAnsi="Times New Roman" w:cs="Times New Roman"/>
          <w:b/>
          <w:sz w:val="28"/>
          <w:szCs w:val="28"/>
        </w:rPr>
        <w:t>твита</w:t>
      </w:r>
      <w:proofErr w:type="spellEnd"/>
      <w:r w:rsidRPr="00D52B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18">
        <w:rPr>
          <w:rFonts w:ascii="Times New Roman" w:hAnsi="Times New Roman" w:cs="Times New Roman"/>
          <w:sz w:val="28"/>
          <w:szCs w:val="28"/>
        </w:rPr>
        <w:t>Приглашаем к участию во Всероссийской акция «Мы — граждане России!»</w:t>
      </w:r>
    </w:p>
    <w:p w:rsidR="00D52B18" w:rsidRDefault="00D52B18" w:rsidP="00DE6275">
      <w:pPr>
        <w:jc w:val="both"/>
        <w:rPr>
          <w:rFonts w:ascii="Times New Roman" w:hAnsi="Times New Roman" w:cs="Times New Roman"/>
          <w:sz w:val="28"/>
          <w:szCs w:val="28"/>
        </w:rPr>
      </w:pPr>
      <w:r w:rsidRPr="00D52B1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акция, конкурс</w:t>
      </w:r>
    </w:p>
    <w:p w:rsidR="001D3491" w:rsidRDefault="001D3491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491" w:rsidRDefault="001D3491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71D" w:rsidRPr="003B571D" w:rsidRDefault="003B571D" w:rsidP="003B57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71D" w:rsidRPr="003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E9"/>
    <w:multiLevelType w:val="multilevel"/>
    <w:tmpl w:val="6B20119A"/>
    <w:lvl w:ilvl="0">
      <w:start w:val="7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1D"/>
    <w:rsid w:val="001D3491"/>
    <w:rsid w:val="003B571D"/>
    <w:rsid w:val="00D52B18"/>
    <w:rsid w:val="00DE6275"/>
    <w:rsid w:val="00F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A29F"/>
  <w15:chartTrackingRefBased/>
  <w15:docId w15:val="{49148515-F13C-4E8E-B4F1-55ABCFD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yntin@rospatrio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@ruy.ru" TargetMode="External"/><Relationship Id="rId5" Type="http://schemas.openxmlformats.org/officeDocument/2006/relationships/hyperlink" Target="mailto:konkurs.patriot@ru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Гусев</dc:creator>
  <cp:keywords/>
  <dc:description/>
  <cp:lastModifiedBy>Никита Гусев</cp:lastModifiedBy>
  <cp:revision>2</cp:revision>
  <dcterms:created xsi:type="dcterms:W3CDTF">2021-04-29T07:45:00Z</dcterms:created>
  <dcterms:modified xsi:type="dcterms:W3CDTF">2021-04-29T07:45:00Z</dcterms:modified>
</cp:coreProperties>
</file>