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17" w:rsidRDefault="00681D17" w:rsidP="00681D17">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681D17">
        <w:rPr>
          <w:rFonts w:ascii="Arial" w:eastAsia="Times New Roman" w:hAnsi="Arial" w:cs="Arial"/>
          <w:noProof/>
          <w:color w:val="444444"/>
          <w:sz w:val="24"/>
          <w:szCs w:val="24"/>
          <w:lang w:eastAsia="ru-RU"/>
        </w:rPr>
        <w:drawing>
          <wp:inline distT="0" distB="0" distL="0" distR="0" wp14:anchorId="7E423660" wp14:editId="4D2CF10B">
            <wp:extent cx="647700" cy="68580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81D17" w:rsidRDefault="00681D17" w:rsidP="00681D17">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681D17" w:rsidRPr="00681D17" w:rsidRDefault="00681D17" w:rsidP="00681D17">
      <w:pPr>
        <w:spacing w:after="240" w:line="240" w:lineRule="auto"/>
        <w:jc w:val="center"/>
        <w:textAlignment w:val="baseline"/>
        <w:outlineLvl w:val="1"/>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РОССИЙСКАЯ ФЕДЕРАЦИЯ</w:t>
      </w:r>
    </w:p>
    <w:p w:rsidR="00681D17" w:rsidRPr="00681D17" w:rsidRDefault="00681D17" w:rsidP="00681D17">
      <w:pPr>
        <w:spacing w:after="240" w:line="240" w:lineRule="auto"/>
        <w:jc w:val="center"/>
        <w:textAlignment w:val="baseline"/>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ФЕДЕРАЛЬНЫЙ ЗАКОН</w:t>
      </w:r>
      <w:r w:rsidRPr="00681D17">
        <w:rPr>
          <w:rFonts w:ascii="Arial" w:eastAsia="Times New Roman" w:hAnsi="Arial" w:cs="Arial"/>
          <w:b/>
          <w:bCs/>
          <w:color w:val="444444"/>
          <w:sz w:val="24"/>
          <w:szCs w:val="24"/>
          <w:lang w:eastAsia="ru-RU"/>
        </w:rPr>
        <w:br/>
      </w:r>
    </w:p>
    <w:p w:rsidR="00681D17" w:rsidRPr="00681D17" w:rsidRDefault="00681D17" w:rsidP="00681D17">
      <w:pPr>
        <w:spacing w:after="240" w:line="240" w:lineRule="auto"/>
        <w:jc w:val="center"/>
        <w:textAlignment w:val="baseline"/>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О персональных данных</w:t>
      </w:r>
    </w:p>
    <w:p w:rsidR="00681D17" w:rsidRPr="00681D17" w:rsidRDefault="00681D17" w:rsidP="00681D17">
      <w:pPr>
        <w:spacing w:after="0" w:line="240" w:lineRule="auto"/>
        <w:jc w:val="center"/>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(с изменениями на 30 декабря 2020 года)</w:t>
      </w:r>
      <w:r w:rsidRPr="00681D17">
        <w:rPr>
          <w:rFonts w:ascii="Arial" w:eastAsia="Times New Roman" w:hAnsi="Arial" w:cs="Arial"/>
          <w:color w:val="444444"/>
          <w:sz w:val="24"/>
          <w:szCs w:val="24"/>
          <w:lang w:eastAsia="ru-RU"/>
        </w:rPr>
        <w:br/>
        <w:t>(редакция, действующая с 1 марта 2021 года)</w:t>
      </w:r>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jc w:val="right"/>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r w:rsidRPr="00681D17">
        <w:rPr>
          <w:rFonts w:ascii="Arial" w:eastAsia="Times New Roman" w:hAnsi="Arial" w:cs="Arial"/>
          <w:color w:val="444444"/>
          <w:sz w:val="24"/>
          <w:szCs w:val="24"/>
          <w:lang w:eastAsia="ru-RU"/>
        </w:rPr>
        <w:br/>
      </w:r>
      <w:proofErr w:type="gramStart"/>
      <w:r w:rsidRPr="00681D17">
        <w:rPr>
          <w:rFonts w:ascii="Arial" w:eastAsia="Times New Roman" w:hAnsi="Arial" w:cs="Arial"/>
          <w:color w:val="444444"/>
          <w:sz w:val="24"/>
          <w:szCs w:val="24"/>
          <w:lang w:eastAsia="ru-RU"/>
        </w:rPr>
        <w:t>Принят</w:t>
      </w:r>
      <w:proofErr w:type="gramEnd"/>
      <w:r w:rsidRPr="00681D17">
        <w:rPr>
          <w:rFonts w:ascii="Arial" w:eastAsia="Times New Roman" w:hAnsi="Arial" w:cs="Arial"/>
          <w:color w:val="444444"/>
          <w:sz w:val="24"/>
          <w:szCs w:val="24"/>
          <w:lang w:eastAsia="ru-RU"/>
        </w:rPr>
        <w:br/>
        <w:t>Государственной Думой</w:t>
      </w:r>
      <w:r w:rsidRPr="00681D17">
        <w:rPr>
          <w:rFonts w:ascii="Arial" w:eastAsia="Times New Roman" w:hAnsi="Arial" w:cs="Arial"/>
          <w:color w:val="444444"/>
          <w:sz w:val="24"/>
          <w:szCs w:val="24"/>
          <w:lang w:eastAsia="ru-RU"/>
        </w:rPr>
        <w:br/>
        <w:t>8 июля 2006 года</w:t>
      </w:r>
      <w:r w:rsidRPr="00681D17">
        <w:rPr>
          <w:rFonts w:ascii="Arial" w:eastAsia="Times New Roman" w:hAnsi="Arial" w:cs="Arial"/>
          <w:color w:val="444444"/>
          <w:sz w:val="24"/>
          <w:szCs w:val="24"/>
          <w:lang w:eastAsia="ru-RU"/>
        </w:rPr>
        <w:br/>
      </w:r>
      <w:r w:rsidRPr="00681D17">
        <w:rPr>
          <w:rFonts w:ascii="Arial" w:eastAsia="Times New Roman" w:hAnsi="Arial" w:cs="Arial"/>
          <w:color w:val="444444"/>
          <w:sz w:val="24"/>
          <w:szCs w:val="24"/>
          <w:lang w:eastAsia="ru-RU"/>
        </w:rPr>
        <w:br/>
        <w:t>Одобрен</w:t>
      </w:r>
      <w:r w:rsidRPr="00681D17">
        <w:rPr>
          <w:rFonts w:ascii="Arial" w:eastAsia="Times New Roman" w:hAnsi="Arial" w:cs="Arial"/>
          <w:color w:val="444444"/>
          <w:sz w:val="24"/>
          <w:szCs w:val="24"/>
          <w:lang w:eastAsia="ru-RU"/>
        </w:rPr>
        <w:br/>
        <w:t>Советом Федерации</w:t>
      </w:r>
      <w:r w:rsidRPr="00681D17">
        <w:rPr>
          <w:rFonts w:ascii="Arial" w:eastAsia="Times New Roman" w:hAnsi="Arial" w:cs="Arial"/>
          <w:color w:val="444444"/>
          <w:sz w:val="24"/>
          <w:szCs w:val="24"/>
          <w:lang w:eastAsia="ru-RU"/>
        </w:rPr>
        <w:br/>
        <w:t>14 июля 2006 года</w:t>
      </w:r>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p>
    <w:p w:rsidR="00681D17" w:rsidRPr="00681D17" w:rsidRDefault="00681D17" w:rsidP="00681D17">
      <w:pPr>
        <w:spacing w:after="240" w:line="240" w:lineRule="auto"/>
        <w:jc w:val="center"/>
        <w:textAlignment w:val="baseline"/>
        <w:outlineLvl w:val="2"/>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Глава 1. Общие положения</w:t>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1. Сфера действия настоящего Федерального закона      </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w:t>
      </w:r>
      <w:proofErr w:type="gramStart"/>
      <w:r w:rsidRPr="00681D17">
        <w:rPr>
          <w:rFonts w:ascii="Arial" w:eastAsia="Times New Roman" w:hAnsi="Arial" w:cs="Arial"/>
          <w:color w:val="444444"/>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81D17">
        <w:rPr>
          <w:rFonts w:ascii="Arial" w:eastAsia="Times New Roman" w:hAnsi="Arial" w:cs="Arial"/>
          <w:color w:val="444444"/>
          <w:sz w:val="24"/>
          <w:szCs w:val="24"/>
          <w:lang w:eastAsia="ru-RU"/>
        </w:rPr>
        <w:t xml:space="preserve"> </w:t>
      </w:r>
      <w:proofErr w:type="gramStart"/>
      <w:r w:rsidRPr="00681D17">
        <w:rPr>
          <w:rFonts w:ascii="Arial" w:eastAsia="Times New Roman" w:hAnsi="Arial" w:cs="Arial"/>
          <w:color w:val="444444"/>
          <w:sz w:val="24"/>
          <w:szCs w:val="24"/>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(часть в редакции, введенной в действие с 27 июля 2011 года</w:t>
      </w:r>
      <w:proofErr w:type="gramEnd"/>
      <w:r w:rsidRPr="00681D17">
        <w:rPr>
          <w:rFonts w:ascii="Arial" w:eastAsia="Times New Roman" w:hAnsi="Arial" w:cs="Arial"/>
          <w:color w:val="444444"/>
          <w:sz w:val="24"/>
          <w:szCs w:val="24"/>
          <w:lang w:eastAsia="ru-RU"/>
        </w:rPr>
        <w:t> </w:t>
      </w:r>
      <w:hyperlink r:id="rId6" w:anchor="6520IM" w:history="1">
        <w:proofErr w:type="gramStart"/>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7" w:anchor="6540IN"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Действие настоящего Федерального закона не распространяется на отношения, возникающие </w:t>
      </w:r>
      <w:proofErr w:type="gramStart"/>
      <w:r w:rsidRPr="00681D17">
        <w:rPr>
          <w:rFonts w:ascii="Arial" w:eastAsia="Times New Roman" w:hAnsi="Arial" w:cs="Arial"/>
          <w:color w:val="444444"/>
          <w:sz w:val="24"/>
          <w:szCs w:val="24"/>
          <w:lang w:eastAsia="ru-RU"/>
        </w:rPr>
        <w:t>при</w:t>
      </w:r>
      <w:proofErr w:type="gramEnd"/>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пункт утратил силу с 27 июля 2011 года - </w:t>
      </w:r>
      <w:hyperlink r:id="rId8" w:anchor="6520IM" w:history="1">
        <w:r w:rsidRPr="00681D17">
          <w:rPr>
            <w:rFonts w:ascii="Arial" w:eastAsia="Times New Roman" w:hAnsi="Arial" w:cs="Arial"/>
            <w:color w:val="3451A0"/>
            <w:sz w:val="24"/>
            <w:szCs w:val="24"/>
            <w:u w:val="single"/>
            <w:lang w:eastAsia="ru-RU"/>
          </w:rPr>
          <w:t>Федеральный закон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предыдущую редакцию;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обработке персональных данных, отнесенных в установленном порядке к сведениям, составляющим государственную тайну;</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пункт дополнительно включен с 1 июля 2010 года </w:t>
      </w:r>
      <w:hyperlink r:id="rId9" w:anchor="LA01H1" w:history="1">
        <w:r w:rsidRPr="00681D17">
          <w:rPr>
            <w:rFonts w:ascii="Arial" w:eastAsia="Times New Roman" w:hAnsi="Arial" w:cs="Arial"/>
            <w:color w:val="3451A0"/>
            <w:sz w:val="24"/>
            <w:szCs w:val="24"/>
            <w:u w:val="single"/>
            <w:lang w:eastAsia="ru-RU"/>
          </w:rPr>
          <w:t>Федеральным законом от 28 июня 2010 года N 123-ФЗ</w:t>
        </w:r>
      </w:hyperlink>
      <w:r w:rsidRPr="00681D17">
        <w:rPr>
          <w:rFonts w:ascii="Arial" w:eastAsia="Times New Roman" w:hAnsi="Arial" w:cs="Arial"/>
          <w:color w:val="444444"/>
          <w:sz w:val="24"/>
          <w:szCs w:val="24"/>
          <w:lang w:eastAsia="ru-RU"/>
        </w:rPr>
        <w:t>, утратил силу с 10 августа 2017 года - </w:t>
      </w:r>
      <w:hyperlink r:id="rId10" w:anchor="7DG0K9" w:history="1">
        <w:r w:rsidRPr="00681D17">
          <w:rPr>
            <w:rFonts w:ascii="Arial" w:eastAsia="Times New Roman" w:hAnsi="Arial" w:cs="Arial"/>
            <w:color w:val="3451A0"/>
            <w:sz w:val="24"/>
            <w:szCs w:val="24"/>
            <w:u w:val="single"/>
            <w:lang w:eastAsia="ru-RU"/>
          </w:rPr>
          <w:t>Федеральный закон от 29 июля 2017 года N 223-ФЗ</w:t>
        </w:r>
      </w:hyperlink>
      <w:r w:rsidRPr="00681D17">
        <w:rPr>
          <w:rFonts w:ascii="Arial" w:eastAsia="Times New Roman" w:hAnsi="Arial" w:cs="Arial"/>
          <w:color w:val="444444"/>
          <w:sz w:val="24"/>
          <w:szCs w:val="24"/>
          <w:lang w:eastAsia="ru-RU"/>
        </w:rPr>
        <w:t> - см. </w:t>
      </w:r>
      <w:hyperlink r:id="rId11" w:anchor="8PI0LT"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3. </w:t>
      </w:r>
      <w:proofErr w:type="gramStart"/>
      <w:r w:rsidRPr="00681D17">
        <w:rPr>
          <w:rFonts w:ascii="Arial" w:eastAsia="Times New Roman" w:hAnsi="Arial" w:cs="Arial"/>
          <w:color w:val="444444"/>
          <w:sz w:val="24"/>
          <w:szCs w:val="24"/>
          <w:lang w:eastAsia="ru-RU"/>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12" w:history="1">
        <w:r w:rsidRPr="00681D17">
          <w:rPr>
            <w:rFonts w:ascii="Arial" w:eastAsia="Times New Roman" w:hAnsi="Arial" w:cs="Arial"/>
            <w:color w:val="3451A0"/>
            <w:sz w:val="24"/>
            <w:szCs w:val="24"/>
            <w:u w:val="single"/>
            <w:lang w:eastAsia="ru-RU"/>
          </w:rPr>
          <w:t>Федеральным законом от 22 декабря 2008 года N 262-ФЗ "Об обеспечении доступа к информации о деятельности судов в Российской Федерации".</w:t>
        </w:r>
      </w:hyperlink>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с 10 августа 2017 года </w:t>
      </w:r>
      <w:hyperlink r:id="rId13" w:anchor="7DI0KA" w:history="1">
        <w:r w:rsidRPr="00681D17">
          <w:rPr>
            <w:rFonts w:ascii="Arial" w:eastAsia="Times New Roman" w:hAnsi="Arial" w:cs="Arial"/>
            <w:color w:val="3451A0"/>
            <w:sz w:val="24"/>
            <w:szCs w:val="24"/>
            <w:u w:val="single"/>
            <w:lang w:eastAsia="ru-RU"/>
          </w:rPr>
          <w:t>Федеральным законом от 29 июля 2017 года N 223-ФЗ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4" w:anchor="6500IL" w:history="1">
        <w:r w:rsidRPr="00681D17">
          <w:rPr>
            <w:rFonts w:ascii="Arial" w:eastAsia="Times New Roman" w:hAnsi="Arial" w:cs="Arial"/>
            <w:color w:val="3451A0"/>
            <w:sz w:val="24"/>
            <w:szCs w:val="24"/>
            <w:u w:val="single"/>
            <w:lang w:eastAsia="ru-RU"/>
          </w:rPr>
          <w:t>Комментарий к статье 1</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 Цель настоящего Федерального закона</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5" w:anchor="6560IO" w:history="1">
        <w:r w:rsidRPr="00681D17">
          <w:rPr>
            <w:rFonts w:ascii="Arial" w:eastAsia="Times New Roman" w:hAnsi="Arial" w:cs="Arial"/>
            <w:color w:val="3451A0"/>
            <w:sz w:val="24"/>
            <w:szCs w:val="24"/>
            <w:u w:val="single"/>
            <w:lang w:eastAsia="ru-RU"/>
          </w:rPr>
          <w:t>Комментарий к статье 2</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3. Основные понятия, используемые в настоящем Федеральном законе</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В целях настоящего Федерального закона используются следующие основные понятия:</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1_1)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1 марта 2021 года </w:t>
      </w:r>
      <w:hyperlink r:id="rId16" w:anchor="6520IM" w:history="1">
        <w:r w:rsidRPr="00681D17">
          <w:rPr>
            <w:rFonts w:ascii="Arial" w:eastAsia="Times New Roman" w:hAnsi="Arial" w:cs="Arial"/>
            <w:color w:val="3451A0"/>
            <w:sz w:val="24"/>
            <w:szCs w:val="24"/>
            <w:u w:val="single"/>
            <w:lang w:eastAsia="ru-RU"/>
          </w:rPr>
          <w:t>Федеральным законом от 30 декабря 2020 года N 519-ФЗ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17" w:anchor="6540IN"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18" w:anchor="65A0IQ"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9" w:anchor="6580IP" w:history="1">
        <w:r w:rsidRPr="00681D17">
          <w:rPr>
            <w:rFonts w:ascii="Arial" w:eastAsia="Times New Roman" w:hAnsi="Arial" w:cs="Arial"/>
            <w:color w:val="3451A0"/>
            <w:sz w:val="24"/>
            <w:szCs w:val="24"/>
            <w:u w:val="single"/>
            <w:lang w:eastAsia="ru-RU"/>
          </w:rPr>
          <w:t>Комментарий к статье 3</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4. Законодательство Российской Федерации в области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Законодательство Российской Федерации в области персональных данных основывается на </w:t>
      </w:r>
      <w:hyperlink r:id="rId20" w:history="1">
        <w:r w:rsidRPr="00681D17">
          <w:rPr>
            <w:rFonts w:ascii="Arial" w:eastAsia="Times New Roman" w:hAnsi="Arial" w:cs="Arial"/>
            <w:color w:val="3451A0"/>
            <w:sz w:val="24"/>
            <w:szCs w:val="24"/>
            <w:u w:val="single"/>
            <w:lang w:eastAsia="ru-RU"/>
          </w:rPr>
          <w:t>Конституции Российской Федерации</w:t>
        </w:r>
      </w:hyperlink>
      <w:r w:rsidRPr="00681D17">
        <w:rPr>
          <w:rFonts w:ascii="Arial" w:eastAsia="Times New Roman" w:hAnsi="Arial" w:cs="Arial"/>
          <w:color w:val="444444"/>
          <w:sz w:val="24"/>
          <w:szCs w:val="24"/>
          <w:lang w:eastAsia="ru-RU"/>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681D17">
        <w:rPr>
          <w:rFonts w:ascii="Arial" w:eastAsia="Times New Roman" w:hAnsi="Arial" w:cs="Arial"/>
          <w:color w:val="444444"/>
          <w:sz w:val="24"/>
          <w:szCs w:val="24"/>
          <w:lang w:eastAsia="ru-RU"/>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(часть в редакции, введенной в действие с 27 июля 2011 года </w:t>
      </w:r>
      <w:hyperlink r:id="rId21" w:anchor="7DI0KA"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w:t>
      </w:r>
      <w:proofErr w:type="gramEnd"/>
      <w:r w:rsidRPr="00681D17">
        <w:rPr>
          <w:rFonts w:ascii="Arial" w:eastAsia="Times New Roman" w:hAnsi="Arial" w:cs="Arial"/>
          <w:color w:val="444444"/>
          <w:sz w:val="24"/>
          <w:szCs w:val="24"/>
          <w:lang w:eastAsia="ru-RU"/>
        </w:rPr>
        <w:t xml:space="preserve"> года, - см. </w:t>
      </w:r>
      <w:hyperlink r:id="rId22" w:anchor="7DE0K7"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  </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history="1">
        <w:r w:rsidRPr="00681D17">
          <w:rPr>
            <w:rFonts w:ascii="Arial" w:eastAsia="Times New Roman" w:hAnsi="Arial" w:cs="Arial"/>
            <w:color w:val="3451A0"/>
            <w:sz w:val="24"/>
            <w:szCs w:val="24"/>
            <w:u w:val="single"/>
            <w:lang w:eastAsia="ru-RU"/>
          </w:rPr>
          <w:t>Конституции Российской Федерации</w:t>
        </w:r>
      </w:hyperlink>
      <w:r w:rsidRPr="00681D17">
        <w:rPr>
          <w:rFonts w:ascii="Arial" w:eastAsia="Times New Roman" w:hAnsi="Arial" w:cs="Arial"/>
          <w:color w:val="444444"/>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w:t>
      </w:r>
      <w:hyperlink r:id="rId24" w:anchor="8OQ0LO" w:history="1">
        <w:r w:rsidRPr="00681D17">
          <w:rPr>
            <w:rFonts w:ascii="Arial" w:eastAsia="Times New Roman" w:hAnsi="Arial" w:cs="Arial"/>
            <w:color w:val="3451A0"/>
            <w:sz w:val="24"/>
            <w:szCs w:val="24"/>
            <w:u w:val="single"/>
            <w:lang w:eastAsia="ru-RU"/>
          </w:rPr>
          <w:t>Федеральным законом от 8 декабря 2020 года N 429-ФЗ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25" w:anchor="7DS0KE" w:history="1">
        <w:r w:rsidRPr="00681D17">
          <w:rPr>
            <w:rFonts w:ascii="Arial" w:eastAsia="Times New Roman" w:hAnsi="Arial" w:cs="Arial"/>
            <w:color w:val="3451A0"/>
            <w:sz w:val="24"/>
            <w:szCs w:val="24"/>
            <w:u w:val="single"/>
            <w:lang w:eastAsia="ru-RU"/>
          </w:rPr>
          <w:t>Комментарий к статье 4</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2"/>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lastRenderedPageBreak/>
        <w:t>Глава 2. Принципы и условия обработки персональных данных</w:t>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5. Принципы обработки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Обработка персональных данных должна осуществляться на законной и справедливой основе.</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Обработке подлежат только персональные данные, которые отвечают целям их обработки.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26" w:anchor="7DK0KB"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27" w:anchor="7DM0KB"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28" w:anchor="7E40KG" w:history="1">
        <w:r w:rsidRPr="00681D17">
          <w:rPr>
            <w:rFonts w:ascii="Arial" w:eastAsia="Times New Roman" w:hAnsi="Arial" w:cs="Arial"/>
            <w:color w:val="3451A0"/>
            <w:sz w:val="24"/>
            <w:szCs w:val="24"/>
            <w:u w:val="single"/>
            <w:lang w:eastAsia="ru-RU"/>
          </w:rPr>
          <w:t>Комментарий к статье 5</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6. Условия обработки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81D17">
        <w:rPr>
          <w:rFonts w:ascii="Arial" w:eastAsia="Times New Roman" w:hAnsi="Arial" w:cs="Arial"/>
          <w:color w:val="444444"/>
          <w:sz w:val="24"/>
          <w:szCs w:val="24"/>
          <w:lang w:eastAsia="ru-RU"/>
        </w:rPr>
        <w:t>выполнения</w:t>
      </w:r>
      <w:proofErr w:type="gramEnd"/>
      <w:r w:rsidRPr="00681D17">
        <w:rPr>
          <w:rFonts w:ascii="Arial" w:eastAsia="Times New Roman" w:hAnsi="Arial" w:cs="Arial"/>
          <w:color w:val="444444"/>
          <w:sz w:val="24"/>
          <w:szCs w:val="24"/>
          <w:lang w:eastAsia="ru-RU"/>
        </w:rPr>
        <w:t xml:space="preserve"> возложенных законодательством Российской Федерации на оператора функций, полномочий и обязанностей;</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10 августа 2017 года </w:t>
      </w:r>
      <w:hyperlink r:id="rId29" w:anchor="7DM0KC" w:history="1">
        <w:r w:rsidRPr="00681D17">
          <w:rPr>
            <w:rFonts w:ascii="Arial" w:eastAsia="Times New Roman" w:hAnsi="Arial" w:cs="Arial"/>
            <w:color w:val="3451A0"/>
            <w:sz w:val="24"/>
            <w:szCs w:val="24"/>
            <w:u w:val="single"/>
            <w:lang w:eastAsia="ru-RU"/>
          </w:rPr>
          <w:t>Федеральным законом от 29 июля 2017 года N 223-ФЗ</w:t>
        </w:r>
      </w:hyperlink>
      <w:r w:rsidRPr="00681D17">
        <w:rPr>
          <w:rFonts w:ascii="Arial" w:eastAsia="Times New Roman" w:hAnsi="Arial" w:cs="Arial"/>
          <w:color w:val="444444"/>
          <w:sz w:val="24"/>
          <w:szCs w:val="24"/>
          <w:lang w:eastAsia="ru-RU"/>
        </w:rPr>
        <w:t>. - См. </w:t>
      </w:r>
      <w:hyperlink r:id="rId30" w:anchor="8PO0M0"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10 августа 2017 года </w:t>
      </w:r>
      <w:hyperlink r:id="rId31" w:anchor="7DO0KD" w:history="1">
        <w:r w:rsidRPr="00681D17">
          <w:rPr>
            <w:rFonts w:ascii="Arial" w:eastAsia="Times New Roman" w:hAnsi="Arial" w:cs="Arial"/>
            <w:color w:val="3451A0"/>
            <w:sz w:val="24"/>
            <w:szCs w:val="24"/>
            <w:u w:val="single"/>
            <w:lang w:eastAsia="ru-RU"/>
          </w:rPr>
          <w:t>Федеральным законом от 29 июля 2017 года N 223-ФЗ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32" w:history="1">
        <w:r w:rsidRPr="00681D17">
          <w:rPr>
            <w:rFonts w:ascii="Arial" w:eastAsia="Times New Roman" w:hAnsi="Arial" w:cs="Arial"/>
            <w:color w:val="3451A0"/>
            <w:sz w:val="24"/>
            <w:szCs w:val="24"/>
            <w:u w:val="single"/>
            <w:lang w:eastAsia="ru-RU"/>
          </w:rPr>
          <w:t>Федеральным законом от 27 июля 2010 года N 210-ФЗ "Об организации предоставления государственных и муниципальных услуг"</w:t>
        </w:r>
      </w:hyperlink>
      <w:r w:rsidRPr="00681D17">
        <w:rPr>
          <w:rFonts w:ascii="Arial" w:eastAsia="Times New Roman" w:hAnsi="Arial" w:cs="Arial"/>
          <w:color w:val="444444"/>
          <w:sz w:val="24"/>
          <w:szCs w:val="24"/>
          <w:lang w:eastAsia="ru-RU"/>
        </w:rPr>
        <w:t>, включая регистрацию субъекта персональных данных на</w:t>
      </w:r>
      <w:proofErr w:type="gramEnd"/>
      <w:r w:rsidRPr="00681D17">
        <w:rPr>
          <w:rFonts w:ascii="Arial" w:eastAsia="Times New Roman" w:hAnsi="Arial" w:cs="Arial"/>
          <w:color w:val="444444"/>
          <w:sz w:val="24"/>
          <w:szCs w:val="24"/>
          <w:lang w:eastAsia="ru-RU"/>
        </w:rPr>
        <w:t xml:space="preserve"> едином </w:t>
      </w:r>
      <w:proofErr w:type="gramStart"/>
      <w:r w:rsidRPr="00681D17">
        <w:rPr>
          <w:rFonts w:ascii="Arial" w:eastAsia="Times New Roman" w:hAnsi="Arial" w:cs="Arial"/>
          <w:color w:val="444444"/>
          <w:sz w:val="24"/>
          <w:szCs w:val="24"/>
          <w:lang w:eastAsia="ru-RU"/>
        </w:rPr>
        <w:t>портале</w:t>
      </w:r>
      <w:proofErr w:type="gramEnd"/>
      <w:r w:rsidRPr="00681D17">
        <w:rPr>
          <w:rFonts w:ascii="Arial" w:eastAsia="Times New Roman" w:hAnsi="Arial" w:cs="Arial"/>
          <w:color w:val="444444"/>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19 апреля 2013 года </w:t>
      </w:r>
      <w:hyperlink r:id="rId33" w:anchor="8QK0M4" w:history="1">
        <w:r w:rsidRPr="00681D17">
          <w:rPr>
            <w:rFonts w:ascii="Arial" w:eastAsia="Times New Roman" w:hAnsi="Arial" w:cs="Arial"/>
            <w:color w:val="3451A0"/>
            <w:sz w:val="24"/>
            <w:szCs w:val="24"/>
            <w:u w:val="single"/>
            <w:lang w:eastAsia="ru-RU"/>
          </w:rPr>
          <w:t>Федеральным законом от 5 апреля 2013 года N 43-ФЗ</w:t>
        </w:r>
      </w:hyperlink>
      <w:r w:rsidRPr="00681D17">
        <w:rPr>
          <w:rFonts w:ascii="Arial" w:eastAsia="Times New Roman" w:hAnsi="Arial" w:cs="Arial"/>
          <w:color w:val="444444"/>
          <w:sz w:val="24"/>
          <w:szCs w:val="24"/>
          <w:lang w:eastAsia="ru-RU"/>
        </w:rPr>
        <w:t>. - См. </w:t>
      </w:r>
      <w:hyperlink r:id="rId34" w:anchor="8PQ0M1"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 июля 2014 года </w:t>
      </w:r>
      <w:hyperlink r:id="rId35" w:anchor="7E60KG" w:history="1">
        <w:r w:rsidRPr="00681D17">
          <w:rPr>
            <w:rFonts w:ascii="Arial" w:eastAsia="Times New Roman" w:hAnsi="Arial" w:cs="Arial"/>
            <w:color w:val="3451A0"/>
            <w:sz w:val="24"/>
            <w:szCs w:val="24"/>
            <w:u w:val="single"/>
            <w:lang w:eastAsia="ru-RU"/>
          </w:rPr>
          <w:t>Федеральным законом от 21 декабря 2013 года N 363-ФЗ</w:t>
        </w:r>
      </w:hyperlink>
      <w:r w:rsidRPr="00681D17">
        <w:rPr>
          <w:rFonts w:ascii="Arial" w:eastAsia="Times New Roman" w:hAnsi="Arial" w:cs="Arial"/>
          <w:color w:val="444444"/>
          <w:sz w:val="24"/>
          <w:szCs w:val="24"/>
          <w:lang w:eastAsia="ru-RU"/>
        </w:rPr>
        <w:t>; в редакции, введенной в действие с 1 января 2017 года </w:t>
      </w:r>
      <w:hyperlink r:id="rId36" w:anchor="7DC0K6" w:history="1">
        <w:r w:rsidRPr="00681D17">
          <w:rPr>
            <w:rFonts w:ascii="Arial" w:eastAsia="Times New Roman" w:hAnsi="Arial" w:cs="Arial"/>
            <w:color w:val="3451A0"/>
            <w:sz w:val="24"/>
            <w:szCs w:val="24"/>
            <w:u w:val="single"/>
            <w:lang w:eastAsia="ru-RU"/>
          </w:rPr>
          <w:t>Федеральным законом от 3 июля 2016 года N 231-ФЗ</w:t>
        </w:r>
      </w:hyperlink>
      <w:r w:rsidRPr="00681D17">
        <w:rPr>
          <w:rFonts w:ascii="Arial" w:eastAsia="Times New Roman" w:hAnsi="Arial" w:cs="Arial"/>
          <w:color w:val="444444"/>
          <w:sz w:val="24"/>
          <w:szCs w:val="24"/>
          <w:lang w:eastAsia="ru-RU"/>
        </w:rPr>
        <w:t>. - См. </w:t>
      </w:r>
      <w:hyperlink r:id="rId37" w:anchor="8PS0M2"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38" w:history="1">
        <w:r w:rsidRPr="00681D17">
          <w:rPr>
            <w:rFonts w:ascii="Arial" w:eastAsia="Times New Roman" w:hAnsi="Arial" w:cs="Arial"/>
            <w:color w:val="3451A0"/>
            <w:sz w:val="24"/>
            <w:szCs w:val="24"/>
            <w:u w:val="single"/>
            <w:lang w:eastAsia="ru-RU"/>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81D17">
          <w:rPr>
            <w:rFonts w:ascii="Arial" w:eastAsia="Times New Roman" w:hAnsi="Arial" w:cs="Arial"/>
            <w:color w:val="3451A0"/>
            <w:sz w:val="24"/>
            <w:szCs w:val="24"/>
            <w:u w:val="single"/>
            <w:lang w:eastAsia="ru-RU"/>
          </w:rPr>
          <w:t>микрофинансовой</w:t>
        </w:r>
        <w:proofErr w:type="spellEnd"/>
        <w:r w:rsidRPr="00681D17">
          <w:rPr>
            <w:rFonts w:ascii="Arial" w:eastAsia="Times New Roman" w:hAnsi="Arial" w:cs="Arial"/>
            <w:color w:val="3451A0"/>
            <w:sz w:val="24"/>
            <w:szCs w:val="24"/>
            <w:u w:val="single"/>
            <w:lang w:eastAsia="ru-RU"/>
          </w:rPr>
          <w:t xml:space="preserve"> деятельности и </w:t>
        </w:r>
        <w:proofErr w:type="spellStart"/>
        <w:r w:rsidRPr="00681D17">
          <w:rPr>
            <w:rFonts w:ascii="Arial" w:eastAsia="Times New Roman" w:hAnsi="Arial" w:cs="Arial"/>
            <w:color w:val="3451A0"/>
            <w:sz w:val="24"/>
            <w:szCs w:val="24"/>
            <w:u w:val="single"/>
            <w:lang w:eastAsia="ru-RU"/>
          </w:rPr>
          <w:t>микрофинансовых</w:t>
        </w:r>
        <w:proofErr w:type="spellEnd"/>
        <w:r w:rsidRPr="00681D17">
          <w:rPr>
            <w:rFonts w:ascii="Arial" w:eastAsia="Times New Roman" w:hAnsi="Arial" w:cs="Arial"/>
            <w:color w:val="3451A0"/>
            <w:sz w:val="24"/>
            <w:szCs w:val="24"/>
            <w:u w:val="single"/>
            <w:lang w:eastAsia="ru-RU"/>
          </w:rPr>
          <w:t xml:space="preserve"> организациях"</w:t>
        </w:r>
      </w:hyperlink>
      <w:r w:rsidRPr="00681D17">
        <w:rPr>
          <w:rFonts w:ascii="Arial" w:eastAsia="Times New Roman" w:hAnsi="Arial" w:cs="Arial"/>
          <w:color w:val="444444"/>
          <w:sz w:val="24"/>
          <w:szCs w:val="24"/>
          <w:lang w:eastAsia="ru-RU"/>
        </w:rPr>
        <w:t xml:space="preserve">, либо для </w:t>
      </w:r>
      <w:r w:rsidRPr="00681D17">
        <w:rPr>
          <w:rFonts w:ascii="Arial" w:eastAsia="Times New Roman" w:hAnsi="Arial" w:cs="Arial"/>
          <w:color w:val="444444"/>
          <w:sz w:val="24"/>
          <w:szCs w:val="24"/>
          <w:lang w:eastAsia="ru-RU"/>
        </w:rPr>
        <w:lastRenderedPageBreak/>
        <w:t>достижения общественно значимых целей при условии, что</w:t>
      </w:r>
      <w:proofErr w:type="gramEnd"/>
      <w:r w:rsidRPr="00681D17">
        <w:rPr>
          <w:rFonts w:ascii="Arial" w:eastAsia="Times New Roman" w:hAnsi="Arial" w:cs="Arial"/>
          <w:color w:val="444444"/>
          <w:sz w:val="24"/>
          <w:szCs w:val="24"/>
          <w:lang w:eastAsia="ru-RU"/>
        </w:rPr>
        <w:t xml:space="preserve"> при этом не нарушаются права и свободы субъекта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 января 2017 года </w:t>
      </w:r>
      <w:hyperlink r:id="rId39" w:anchor="7DE0K7" w:history="1">
        <w:r w:rsidRPr="00681D17">
          <w:rPr>
            <w:rFonts w:ascii="Arial" w:eastAsia="Times New Roman" w:hAnsi="Arial" w:cs="Arial"/>
            <w:color w:val="3451A0"/>
            <w:sz w:val="24"/>
            <w:szCs w:val="24"/>
            <w:u w:val="single"/>
            <w:lang w:eastAsia="ru-RU"/>
          </w:rPr>
          <w:t>Федеральным законом от 3 июля 2016 года N 231-ФЗ</w:t>
        </w:r>
      </w:hyperlink>
      <w:r w:rsidRPr="00681D17">
        <w:rPr>
          <w:rFonts w:ascii="Arial" w:eastAsia="Times New Roman" w:hAnsi="Arial" w:cs="Arial"/>
          <w:color w:val="444444"/>
          <w:sz w:val="24"/>
          <w:szCs w:val="24"/>
          <w:lang w:eastAsia="ru-RU"/>
        </w:rPr>
        <w:t>. - См. </w:t>
      </w:r>
      <w:hyperlink r:id="rId40" w:anchor="8Q00M4"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41" w:anchor="7E40KD" w:history="1">
        <w:r w:rsidRPr="00681D17">
          <w:rPr>
            <w:rFonts w:ascii="Arial" w:eastAsia="Times New Roman" w:hAnsi="Arial" w:cs="Arial"/>
            <w:color w:val="3451A0"/>
            <w:sz w:val="24"/>
            <w:szCs w:val="24"/>
            <w:u w:val="single"/>
            <w:lang w:eastAsia="ru-RU"/>
          </w:rPr>
          <w:t>статье 15 настоящего Федерального закона</w:t>
        </w:r>
      </w:hyperlink>
      <w:r w:rsidRPr="00681D17">
        <w:rPr>
          <w:rFonts w:ascii="Arial" w:eastAsia="Times New Roman" w:hAnsi="Arial" w:cs="Arial"/>
          <w:color w:val="444444"/>
          <w:sz w:val="24"/>
          <w:szCs w:val="24"/>
          <w:lang w:eastAsia="ru-RU"/>
        </w:rPr>
        <w:t>, при условии обязательного обезличивания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9_1)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42" w:anchor="64U0IK" w:history="1">
        <w:r w:rsidRPr="00681D17">
          <w:rPr>
            <w:rFonts w:ascii="Arial" w:eastAsia="Times New Roman" w:hAnsi="Arial" w:cs="Arial"/>
            <w:color w:val="3451A0"/>
            <w:sz w:val="24"/>
            <w:szCs w:val="24"/>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w:t>
        </w:r>
        <w:proofErr w:type="gramEnd"/>
        <w:r w:rsidRPr="00681D17">
          <w:rPr>
            <w:rFonts w:ascii="Arial" w:eastAsia="Times New Roman" w:hAnsi="Arial" w:cs="Arial"/>
            <w:color w:val="3451A0"/>
            <w:sz w:val="24"/>
            <w:szCs w:val="24"/>
            <w:u w:val="single"/>
            <w:lang w:eastAsia="ru-RU"/>
          </w:rPr>
          <w:t xml:space="preserve"> 6 и 10 Федерального закона "О персональных данных"</w:t>
        </w:r>
      </w:hyperlink>
      <w:r w:rsidRPr="00681D17">
        <w:rPr>
          <w:rFonts w:ascii="Arial" w:eastAsia="Times New Roman" w:hAnsi="Arial" w:cs="Arial"/>
          <w:color w:val="444444"/>
          <w:sz w:val="24"/>
          <w:szCs w:val="24"/>
          <w:lang w:eastAsia="ru-RU"/>
        </w:rPr>
        <w:t>, в порядке и на условиях, которые предусмотрены указанным Федеральным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1 июля 2020 года </w:t>
      </w:r>
      <w:hyperlink r:id="rId43" w:anchor="7E20KB" w:history="1">
        <w:r w:rsidRPr="00681D17">
          <w:rPr>
            <w:rFonts w:ascii="Arial" w:eastAsia="Times New Roman" w:hAnsi="Arial" w:cs="Arial"/>
            <w:color w:val="3451A0"/>
            <w:sz w:val="24"/>
            <w:szCs w:val="24"/>
            <w:u w:val="single"/>
            <w:lang w:eastAsia="ru-RU"/>
          </w:rPr>
          <w:t>Федеральным законом от 24 апреля 2020 года N 123-ФЗ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10) подпункт утратил силу с 1 марта 2021 года - </w:t>
      </w:r>
      <w:hyperlink r:id="rId44" w:anchor="6540IN" w:history="1">
        <w:r w:rsidRPr="00681D17">
          <w:rPr>
            <w:rFonts w:ascii="Arial" w:eastAsia="Times New Roman" w:hAnsi="Arial" w:cs="Arial"/>
            <w:color w:val="3451A0"/>
            <w:sz w:val="24"/>
            <w:szCs w:val="24"/>
            <w:u w:val="single"/>
            <w:lang w:eastAsia="ru-RU"/>
          </w:rPr>
          <w:t>Федеральный закон от 30 декабря 2020 года N 519-ФЗ</w:t>
        </w:r>
      </w:hyperlink>
      <w:r w:rsidRPr="00681D17">
        <w:rPr>
          <w:rFonts w:ascii="Arial" w:eastAsia="Times New Roman" w:hAnsi="Arial" w:cs="Arial"/>
          <w:color w:val="444444"/>
          <w:sz w:val="24"/>
          <w:szCs w:val="24"/>
          <w:lang w:eastAsia="ru-RU"/>
        </w:rPr>
        <w:t> - см. </w:t>
      </w:r>
      <w:hyperlink r:id="rId45" w:anchor="8OK0LL"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46" w:history="1">
        <w:r w:rsidRPr="00681D17">
          <w:rPr>
            <w:rFonts w:ascii="Arial" w:eastAsia="Times New Roman" w:hAnsi="Arial" w:cs="Arial"/>
            <w:color w:val="3451A0"/>
            <w:sz w:val="24"/>
            <w:szCs w:val="24"/>
            <w:u w:val="single"/>
            <w:lang w:eastAsia="ru-RU"/>
          </w:rPr>
          <w:t>Федеральным законом от 27 мая 1996 года N 57-ФЗ "О государственной охране"</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w:t>
      </w:r>
      <w:hyperlink r:id="rId47" w:anchor="7EC0KH" w:history="1">
        <w:r w:rsidRPr="00681D17">
          <w:rPr>
            <w:rFonts w:ascii="Arial" w:eastAsia="Times New Roman" w:hAnsi="Arial" w:cs="Arial"/>
            <w:color w:val="3451A0"/>
            <w:sz w:val="24"/>
            <w:szCs w:val="24"/>
            <w:u w:val="single"/>
            <w:lang w:eastAsia="ru-RU"/>
          </w:rPr>
          <w:t>Федеральным законом от 1 июля 2017 года N 148-ФЗ</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8" w:anchor="7E40KG" w:history="1">
        <w:r w:rsidRPr="00681D17">
          <w:rPr>
            <w:rFonts w:ascii="Arial" w:eastAsia="Times New Roman" w:hAnsi="Arial" w:cs="Arial"/>
            <w:color w:val="3451A0"/>
            <w:sz w:val="24"/>
            <w:szCs w:val="24"/>
            <w:u w:val="single"/>
            <w:lang w:eastAsia="ru-RU"/>
          </w:rPr>
          <w:t>статьями 10</w:t>
        </w:r>
      </w:hyperlink>
      <w:r w:rsidRPr="00681D17">
        <w:rPr>
          <w:rFonts w:ascii="Arial" w:eastAsia="Times New Roman" w:hAnsi="Arial" w:cs="Arial"/>
          <w:color w:val="444444"/>
          <w:sz w:val="24"/>
          <w:szCs w:val="24"/>
          <w:lang w:eastAsia="ru-RU"/>
        </w:rPr>
        <w:t> и </w:t>
      </w:r>
      <w:hyperlink r:id="rId49" w:anchor="7DU0KC" w:history="1">
        <w:r w:rsidRPr="00681D17">
          <w:rPr>
            <w:rFonts w:ascii="Arial" w:eastAsia="Times New Roman" w:hAnsi="Arial" w:cs="Arial"/>
            <w:color w:val="3451A0"/>
            <w:sz w:val="24"/>
            <w:szCs w:val="24"/>
            <w:u w:val="single"/>
            <w:lang w:eastAsia="ru-RU"/>
          </w:rPr>
          <w:t>11 настоящего Федерального закона</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w:t>
      </w:r>
      <w:r w:rsidRPr="00681D17">
        <w:rPr>
          <w:rFonts w:ascii="Arial" w:eastAsia="Times New Roman" w:hAnsi="Arial" w:cs="Arial"/>
          <w:color w:val="444444"/>
          <w:sz w:val="24"/>
          <w:szCs w:val="24"/>
          <w:lang w:eastAsia="ru-RU"/>
        </w:rPr>
        <w:lastRenderedPageBreak/>
        <w:t xml:space="preserve">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81D17">
        <w:rPr>
          <w:rFonts w:ascii="Arial" w:eastAsia="Times New Roman" w:hAnsi="Arial" w:cs="Arial"/>
          <w:color w:val="444444"/>
          <w:sz w:val="24"/>
          <w:szCs w:val="24"/>
          <w:lang w:eastAsia="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50" w:anchor="7EK0KK" w:history="1">
        <w:r w:rsidRPr="00681D17">
          <w:rPr>
            <w:rFonts w:ascii="Arial" w:eastAsia="Times New Roman" w:hAnsi="Arial" w:cs="Arial"/>
            <w:color w:val="3451A0"/>
            <w:sz w:val="24"/>
            <w:szCs w:val="24"/>
            <w:u w:val="single"/>
            <w:lang w:eastAsia="ru-RU"/>
          </w:rPr>
          <w:t>статьей 19 настоящего Федерального закона</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В случае</w:t>
      </w:r>
      <w:proofErr w:type="gramStart"/>
      <w:r w:rsidRPr="00681D17">
        <w:rPr>
          <w:rFonts w:ascii="Arial" w:eastAsia="Times New Roman" w:hAnsi="Arial" w:cs="Arial"/>
          <w:color w:val="444444"/>
          <w:sz w:val="24"/>
          <w:szCs w:val="24"/>
          <w:lang w:eastAsia="ru-RU"/>
        </w:rPr>
        <w:t>,</w:t>
      </w:r>
      <w:proofErr w:type="gramEnd"/>
      <w:r w:rsidRPr="00681D17">
        <w:rPr>
          <w:rFonts w:ascii="Arial" w:eastAsia="Times New Roman" w:hAnsi="Arial" w:cs="Arial"/>
          <w:color w:val="444444"/>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51" w:anchor="7DM0KC"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52" w:anchor="7DS0KE"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53" w:anchor="7DQ0KA" w:history="1">
        <w:r w:rsidRPr="00681D17">
          <w:rPr>
            <w:rFonts w:ascii="Arial" w:eastAsia="Times New Roman" w:hAnsi="Arial" w:cs="Arial"/>
            <w:color w:val="3451A0"/>
            <w:sz w:val="24"/>
            <w:szCs w:val="24"/>
            <w:u w:val="single"/>
            <w:lang w:eastAsia="ru-RU"/>
          </w:rPr>
          <w:t>Комментарий к статье 6</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7. Конфиденциальность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54" w:anchor="7DE0K6"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55" w:anchor="7DM0KA"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56" w:anchor="7E40KF" w:history="1">
        <w:r w:rsidRPr="00681D17">
          <w:rPr>
            <w:rFonts w:ascii="Arial" w:eastAsia="Times New Roman" w:hAnsi="Arial" w:cs="Arial"/>
            <w:color w:val="3451A0"/>
            <w:sz w:val="24"/>
            <w:szCs w:val="24"/>
            <w:u w:val="single"/>
            <w:lang w:eastAsia="ru-RU"/>
          </w:rPr>
          <w:t>Комментарий к статье 7</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8. Общедоступные источники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681D17">
        <w:rPr>
          <w:rFonts w:ascii="Arial" w:eastAsia="Times New Roman" w:hAnsi="Arial" w:cs="Arial"/>
          <w:color w:val="444444"/>
          <w:sz w:val="24"/>
          <w:szCs w:val="24"/>
          <w:lang w:eastAsia="ru-RU"/>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(часть в редакции, введенной в действие с 27 июля 2011 года </w:t>
      </w:r>
      <w:hyperlink r:id="rId57" w:anchor="7DG0K7"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w:t>
      </w:r>
      <w:proofErr w:type="gramEnd"/>
      <w:r w:rsidRPr="00681D17">
        <w:rPr>
          <w:rFonts w:ascii="Arial" w:eastAsia="Times New Roman" w:hAnsi="Arial" w:cs="Arial"/>
          <w:color w:val="444444"/>
          <w:sz w:val="24"/>
          <w:szCs w:val="24"/>
          <w:lang w:eastAsia="ru-RU"/>
        </w:rPr>
        <w:t xml:space="preserve"> </w:t>
      </w:r>
      <w:proofErr w:type="gramStart"/>
      <w:r w:rsidRPr="00681D17">
        <w:rPr>
          <w:rFonts w:ascii="Arial" w:eastAsia="Times New Roman" w:hAnsi="Arial" w:cs="Arial"/>
          <w:color w:val="444444"/>
          <w:sz w:val="24"/>
          <w:szCs w:val="24"/>
          <w:lang w:eastAsia="ru-RU"/>
        </w:rPr>
        <w:t>1 июля 2011 года, - см. </w:t>
      </w:r>
      <w:hyperlink r:id="rId58" w:anchor="7DU0KE"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w:t>
      </w:r>
      <w:proofErr w:type="gramStart"/>
      <w:r w:rsidRPr="00681D17">
        <w:rPr>
          <w:rFonts w:ascii="Arial" w:eastAsia="Times New Roman" w:hAnsi="Arial" w:cs="Arial"/>
          <w:color w:val="444444"/>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(часть в редакции, введенной в действие с 27 июля 2011 года </w:t>
      </w:r>
      <w:hyperlink r:id="rId59" w:anchor="7DG0K7"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xml:space="preserve">, распространяется на </w:t>
      </w:r>
      <w:r w:rsidRPr="00681D17">
        <w:rPr>
          <w:rFonts w:ascii="Arial" w:eastAsia="Times New Roman" w:hAnsi="Arial" w:cs="Arial"/>
          <w:color w:val="444444"/>
          <w:sz w:val="24"/>
          <w:szCs w:val="24"/>
          <w:lang w:eastAsia="ru-RU"/>
        </w:rPr>
        <w:lastRenderedPageBreak/>
        <w:t>правоотношения, возникшие с 1 июля 2011 года, - см</w:t>
      </w:r>
      <w:proofErr w:type="gramEnd"/>
      <w:r w:rsidRPr="00681D17">
        <w:rPr>
          <w:rFonts w:ascii="Arial" w:eastAsia="Times New Roman" w:hAnsi="Arial" w:cs="Arial"/>
          <w:color w:val="444444"/>
          <w:sz w:val="24"/>
          <w:szCs w:val="24"/>
          <w:lang w:eastAsia="ru-RU"/>
        </w:rPr>
        <w:t>. </w:t>
      </w:r>
      <w:hyperlink r:id="rId60" w:anchor="7E00KF"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61" w:anchor="7DQ0K9" w:history="1">
        <w:r w:rsidRPr="00681D17">
          <w:rPr>
            <w:rFonts w:ascii="Arial" w:eastAsia="Times New Roman" w:hAnsi="Arial" w:cs="Arial"/>
            <w:color w:val="3451A0"/>
            <w:sz w:val="24"/>
            <w:szCs w:val="24"/>
            <w:u w:val="single"/>
            <w:lang w:eastAsia="ru-RU"/>
          </w:rPr>
          <w:t>Комментарий к статье 8</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9. Согласие субъекта персональных данных на обработку его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81D17">
        <w:rPr>
          <w:rFonts w:ascii="Arial" w:eastAsia="Times New Roman" w:hAnsi="Arial" w:cs="Arial"/>
          <w:color w:val="444444"/>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81D17">
        <w:rPr>
          <w:rFonts w:ascii="Arial" w:eastAsia="Times New Roman" w:hAnsi="Arial" w:cs="Arial"/>
          <w:color w:val="444444"/>
          <w:sz w:val="24"/>
          <w:szCs w:val="24"/>
          <w:lang w:eastAsia="ru-RU"/>
        </w:rPr>
        <w:t xml:space="preserve"> субъекта персональных данных проверяются оператором.</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2" w:anchor="7DE0K6" w:history="1">
        <w:r w:rsidRPr="00681D17">
          <w:rPr>
            <w:rFonts w:ascii="Arial" w:eastAsia="Times New Roman" w:hAnsi="Arial" w:cs="Arial"/>
            <w:color w:val="3451A0"/>
            <w:sz w:val="24"/>
            <w:szCs w:val="24"/>
            <w:u w:val="single"/>
            <w:lang w:eastAsia="ru-RU"/>
          </w:rPr>
          <w:t>пунктах 2-11 части 1 статьи 6</w:t>
        </w:r>
      </w:hyperlink>
      <w:r w:rsidRPr="00681D17">
        <w:rPr>
          <w:rFonts w:ascii="Arial" w:eastAsia="Times New Roman" w:hAnsi="Arial" w:cs="Arial"/>
          <w:color w:val="444444"/>
          <w:sz w:val="24"/>
          <w:szCs w:val="24"/>
          <w:lang w:eastAsia="ru-RU"/>
        </w:rPr>
        <w:t>, </w:t>
      </w:r>
      <w:hyperlink r:id="rId63" w:anchor="7DO0K9" w:history="1">
        <w:r w:rsidRPr="00681D17">
          <w:rPr>
            <w:rFonts w:ascii="Arial" w:eastAsia="Times New Roman" w:hAnsi="Arial" w:cs="Arial"/>
            <w:color w:val="3451A0"/>
            <w:sz w:val="24"/>
            <w:szCs w:val="24"/>
            <w:u w:val="single"/>
            <w:lang w:eastAsia="ru-RU"/>
          </w:rPr>
          <w:t>части 2 статьи 10</w:t>
        </w:r>
      </w:hyperlink>
      <w:r w:rsidRPr="00681D17">
        <w:rPr>
          <w:rFonts w:ascii="Arial" w:eastAsia="Times New Roman" w:hAnsi="Arial" w:cs="Arial"/>
          <w:color w:val="444444"/>
          <w:sz w:val="24"/>
          <w:szCs w:val="24"/>
          <w:lang w:eastAsia="ru-RU"/>
        </w:rPr>
        <w:t> и </w:t>
      </w:r>
      <w:hyperlink r:id="rId64" w:anchor="7E20KE" w:history="1">
        <w:r w:rsidRPr="00681D17">
          <w:rPr>
            <w:rFonts w:ascii="Arial" w:eastAsia="Times New Roman" w:hAnsi="Arial" w:cs="Arial"/>
            <w:color w:val="3451A0"/>
            <w:sz w:val="24"/>
            <w:szCs w:val="24"/>
            <w:u w:val="single"/>
            <w:lang w:eastAsia="ru-RU"/>
          </w:rPr>
          <w:t>части 2 статьи 11 настоящего Федерального закона</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3. Обязанность </w:t>
      </w:r>
      <w:proofErr w:type="gramStart"/>
      <w:r w:rsidRPr="00681D17">
        <w:rPr>
          <w:rFonts w:ascii="Arial" w:eastAsia="Times New Roman" w:hAnsi="Arial" w:cs="Arial"/>
          <w:color w:val="444444"/>
          <w:sz w:val="24"/>
          <w:szCs w:val="24"/>
          <w:lang w:eastAsia="ru-RU"/>
        </w:rPr>
        <w:t>предоставить доказательство</w:t>
      </w:r>
      <w:proofErr w:type="gramEnd"/>
      <w:r w:rsidRPr="00681D17">
        <w:rPr>
          <w:rFonts w:ascii="Arial" w:eastAsia="Times New Roman" w:hAnsi="Arial" w:cs="Arial"/>
          <w:color w:val="444444"/>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65" w:anchor="7DE0K6" w:history="1">
        <w:r w:rsidRPr="00681D17">
          <w:rPr>
            <w:rFonts w:ascii="Arial" w:eastAsia="Times New Roman" w:hAnsi="Arial" w:cs="Arial"/>
            <w:color w:val="3451A0"/>
            <w:sz w:val="24"/>
            <w:szCs w:val="24"/>
            <w:u w:val="single"/>
            <w:lang w:eastAsia="ru-RU"/>
          </w:rPr>
          <w:t>пунктах 2-11 части 1 статьи 6</w:t>
        </w:r>
      </w:hyperlink>
      <w:r w:rsidRPr="00681D17">
        <w:rPr>
          <w:rFonts w:ascii="Arial" w:eastAsia="Times New Roman" w:hAnsi="Arial" w:cs="Arial"/>
          <w:color w:val="444444"/>
          <w:sz w:val="24"/>
          <w:szCs w:val="24"/>
          <w:lang w:eastAsia="ru-RU"/>
        </w:rPr>
        <w:t>, </w:t>
      </w:r>
      <w:hyperlink r:id="rId66" w:anchor="7DO0K9" w:history="1">
        <w:r w:rsidRPr="00681D17">
          <w:rPr>
            <w:rFonts w:ascii="Arial" w:eastAsia="Times New Roman" w:hAnsi="Arial" w:cs="Arial"/>
            <w:color w:val="3451A0"/>
            <w:sz w:val="24"/>
            <w:szCs w:val="24"/>
            <w:u w:val="single"/>
            <w:lang w:eastAsia="ru-RU"/>
          </w:rPr>
          <w:t>части 2 статьи 10</w:t>
        </w:r>
      </w:hyperlink>
      <w:r w:rsidRPr="00681D17">
        <w:rPr>
          <w:rFonts w:ascii="Arial" w:eastAsia="Times New Roman" w:hAnsi="Arial" w:cs="Arial"/>
          <w:color w:val="444444"/>
          <w:sz w:val="24"/>
          <w:szCs w:val="24"/>
          <w:lang w:eastAsia="ru-RU"/>
        </w:rPr>
        <w:t> и </w:t>
      </w:r>
      <w:hyperlink r:id="rId67" w:anchor="7E20KE" w:history="1">
        <w:r w:rsidRPr="00681D17">
          <w:rPr>
            <w:rFonts w:ascii="Arial" w:eastAsia="Times New Roman" w:hAnsi="Arial" w:cs="Arial"/>
            <w:color w:val="3451A0"/>
            <w:sz w:val="24"/>
            <w:szCs w:val="24"/>
            <w:u w:val="single"/>
            <w:lang w:eastAsia="ru-RU"/>
          </w:rPr>
          <w:t>части 2 статьи 11 настоящего Федерального закона</w:t>
        </w:r>
      </w:hyperlink>
      <w:r w:rsidRPr="00681D17">
        <w:rPr>
          <w:rFonts w:ascii="Arial" w:eastAsia="Times New Roman" w:hAnsi="Arial" w:cs="Arial"/>
          <w:color w:val="444444"/>
          <w:sz w:val="24"/>
          <w:szCs w:val="24"/>
          <w:lang w:eastAsia="ru-RU"/>
        </w:rPr>
        <w:t>, возлагается на оператора.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3) наименование или фамилию, имя, отчество и адрес оператора, получающего согласие субъекта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цель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перечень персональных данных, на обработку которых дается согласие субъекта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подпись субъекта персональных данных.          </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68" w:anchor="7DE0K6" w:history="1">
        <w:r w:rsidRPr="00681D17">
          <w:rPr>
            <w:rFonts w:ascii="Arial" w:eastAsia="Times New Roman" w:hAnsi="Arial" w:cs="Arial"/>
            <w:color w:val="3451A0"/>
            <w:sz w:val="24"/>
            <w:szCs w:val="24"/>
            <w:u w:val="single"/>
            <w:lang w:eastAsia="ru-RU"/>
          </w:rPr>
          <w:t>пунктах 2-11 части 1 статьи 6</w:t>
        </w:r>
      </w:hyperlink>
      <w:r w:rsidRPr="00681D17">
        <w:rPr>
          <w:rFonts w:ascii="Arial" w:eastAsia="Times New Roman" w:hAnsi="Arial" w:cs="Arial"/>
          <w:color w:val="444444"/>
          <w:sz w:val="24"/>
          <w:szCs w:val="24"/>
          <w:lang w:eastAsia="ru-RU"/>
        </w:rPr>
        <w:t>, </w:t>
      </w:r>
      <w:hyperlink r:id="rId69" w:anchor="7DO0K9" w:history="1">
        <w:r w:rsidRPr="00681D17">
          <w:rPr>
            <w:rFonts w:ascii="Arial" w:eastAsia="Times New Roman" w:hAnsi="Arial" w:cs="Arial"/>
            <w:color w:val="3451A0"/>
            <w:sz w:val="24"/>
            <w:szCs w:val="24"/>
            <w:u w:val="single"/>
            <w:lang w:eastAsia="ru-RU"/>
          </w:rPr>
          <w:t>части 2 статьи 10</w:t>
        </w:r>
      </w:hyperlink>
      <w:r w:rsidRPr="00681D17">
        <w:rPr>
          <w:rFonts w:ascii="Arial" w:eastAsia="Times New Roman" w:hAnsi="Arial" w:cs="Arial"/>
          <w:color w:val="444444"/>
          <w:sz w:val="24"/>
          <w:szCs w:val="24"/>
          <w:lang w:eastAsia="ru-RU"/>
        </w:rPr>
        <w:t> и </w:t>
      </w:r>
      <w:hyperlink r:id="rId70" w:anchor="7E20KE" w:history="1">
        <w:r w:rsidRPr="00681D17">
          <w:rPr>
            <w:rFonts w:ascii="Arial" w:eastAsia="Times New Roman" w:hAnsi="Arial" w:cs="Arial"/>
            <w:color w:val="3451A0"/>
            <w:sz w:val="24"/>
            <w:szCs w:val="24"/>
            <w:u w:val="single"/>
            <w:lang w:eastAsia="ru-RU"/>
          </w:rPr>
          <w:t>части 2 статьи 11 настоящего Федерального закона</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с 1 марта 2021 года </w:t>
      </w:r>
      <w:hyperlink r:id="rId71" w:anchor="6560IO" w:history="1">
        <w:r w:rsidRPr="00681D17">
          <w:rPr>
            <w:rFonts w:ascii="Arial" w:eastAsia="Times New Roman" w:hAnsi="Arial" w:cs="Arial"/>
            <w:color w:val="3451A0"/>
            <w:sz w:val="24"/>
            <w:szCs w:val="24"/>
            <w:u w:val="single"/>
            <w:lang w:eastAsia="ru-RU"/>
          </w:rPr>
          <w:t>Федеральным законом от 30 декабря 2020 года N 519-ФЗ</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72" w:anchor="7DI0K8"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73" w:anchor="7DI0K7"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74" w:anchor="7E00KC" w:history="1">
        <w:r w:rsidRPr="00681D17">
          <w:rPr>
            <w:rFonts w:ascii="Arial" w:eastAsia="Times New Roman" w:hAnsi="Arial" w:cs="Arial"/>
            <w:color w:val="3451A0"/>
            <w:sz w:val="24"/>
            <w:szCs w:val="24"/>
            <w:u w:val="single"/>
            <w:lang w:eastAsia="ru-RU"/>
          </w:rPr>
          <w:t>Комментарий к статье 9</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10. Специальные категории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75" w:anchor="7DO0K9" w:history="1">
        <w:r w:rsidRPr="00681D17">
          <w:rPr>
            <w:rFonts w:ascii="Arial" w:eastAsia="Times New Roman" w:hAnsi="Arial" w:cs="Arial"/>
            <w:color w:val="3451A0"/>
            <w:sz w:val="24"/>
            <w:szCs w:val="24"/>
            <w:u w:val="single"/>
            <w:lang w:eastAsia="ru-RU"/>
          </w:rPr>
          <w:t>частями 2</w:t>
        </w:r>
      </w:hyperlink>
      <w:r w:rsidRPr="00681D17">
        <w:rPr>
          <w:rFonts w:ascii="Arial" w:eastAsia="Times New Roman" w:hAnsi="Arial" w:cs="Arial"/>
          <w:color w:val="444444"/>
          <w:sz w:val="24"/>
          <w:szCs w:val="24"/>
          <w:lang w:eastAsia="ru-RU"/>
        </w:rPr>
        <w:t> и </w:t>
      </w:r>
      <w:hyperlink r:id="rId76" w:anchor="8QG0M3" w:history="1">
        <w:r w:rsidRPr="00681D17">
          <w:rPr>
            <w:rFonts w:ascii="Arial" w:eastAsia="Times New Roman" w:hAnsi="Arial" w:cs="Arial"/>
            <w:color w:val="3451A0"/>
            <w:sz w:val="24"/>
            <w:szCs w:val="24"/>
            <w:u w:val="single"/>
            <w:lang w:eastAsia="ru-RU"/>
          </w:rPr>
          <w:t>2_1 настоящей статьи</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в редакции, введенной в действие с 1 июля 2020 года </w:t>
      </w:r>
      <w:hyperlink r:id="rId77" w:anchor="7E60KD" w:history="1">
        <w:r w:rsidRPr="00681D17">
          <w:rPr>
            <w:rFonts w:ascii="Arial" w:eastAsia="Times New Roman" w:hAnsi="Arial" w:cs="Arial"/>
            <w:color w:val="3451A0"/>
            <w:sz w:val="24"/>
            <w:szCs w:val="24"/>
            <w:u w:val="single"/>
            <w:lang w:eastAsia="ru-RU"/>
          </w:rPr>
          <w:t>Федеральным законом от 24 апреля 2020 года N 123-ФЗ</w:t>
        </w:r>
      </w:hyperlink>
      <w:r w:rsidRPr="00681D17">
        <w:rPr>
          <w:rFonts w:ascii="Arial" w:eastAsia="Times New Roman" w:hAnsi="Arial" w:cs="Arial"/>
          <w:color w:val="444444"/>
          <w:sz w:val="24"/>
          <w:szCs w:val="24"/>
          <w:lang w:eastAsia="ru-RU"/>
        </w:rPr>
        <w:t>. - См. </w:t>
      </w:r>
      <w:hyperlink r:id="rId78" w:anchor="7DM0K8"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Обработка указанных в </w:t>
      </w:r>
      <w:hyperlink r:id="rId79" w:anchor="7DM0K8" w:history="1">
        <w:r w:rsidRPr="00681D17">
          <w:rPr>
            <w:rFonts w:ascii="Arial" w:eastAsia="Times New Roman" w:hAnsi="Arial" w:cs="Arial"/>
            <w:color w:val="3451A0"/>
            <w:sz w:val="24"/>
            <w:szCs w:val="24"/>
            <w:u w:val="single"/>
            <w:lang w:eastAsia="ru-RU"/>
          </w:rPr>
          <w:t>части 1 настоящей статьи</w:t>
        </w:r>
      </w:hyperlink>
      <w:r w:rsidRPr="00681D17">
        <w:rPr>
          <w:rFonts w:ascii="Arial" w:eastAsia="Times New Roman" w:hAnsi="Arial" w:cs="Arial"/>
          <w:color w:val="444444"/>
          <w:sz w:val="24"/>
          <w:szCs w:val="24"/>
          <w:lang w:eastAsia="ru-RU"/>
        </w:rPr>
        <w:t> специальных категорий персональных данных допускается в случаях, если: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субъект персональных данных дал согласие в письменной форме на обработку своих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80" w:anchor="8QO0M7" w:history="1">
        <w:r w:rsidRPr="00681D17">
          <w:rPr>
            <w:rFonts w:ascii="Arial" w:eastAsia="Times New Roman" w:hAnsi="Arial" w:cs="Arial"/>
            <w:color w:val="3451A0"/>
            <w:sz w:val="24"/>
            <w:szCs w:val="24"/>
            <w:u w:val="single"/>
            <w:lang w:eastAsia="ru-RU"/>
          </w:rPr>
          <w:t>статьей 10_1 настоящего Федерального закона</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 марта 2021 года </w:t>
      </w:r>
      <w:hyperlink r:id="rId81" w:anchor="6580IP" w:history="1">
        <w:r w:rsidRPr="00681D17">
          <w:rPr>
            <w:rFonts w:ascii="Arial" w:eastAsia="Times New Roman" w:hAnsi="Arial" w:cs="Arial"/>
            <w:color w:val="3451A0"/>
            <w:sz w:val="24"/>
            <w:szCs w:val="24"/>
            <w:u w:val="single"/>
            <w:lang w:eastAsia="ru-RU"/>
          </w:rPr>
          <w:t>Федеральным законом от 30 декабря 2020 года N 519-ФЗ</w:t>
        </w:r>
      </w:hyperlink>
      <w:r w:rsidRPr="00681D17">
        <w:rPr>
          <w:rFonts w:ascii="Arial" w:eastAsia="Times New Roman" w:hAnsi="Arial" w:cs="Arial"/>
          <w:color w:val="444444"/>
          <w:sz w:val="24"/>
          <w:szCs w:val="24"/>
          <w:lang w:eastAsia="ru-RU"/>
        </w:rPr>
        <w:t>. - См. </w:t>
      </w:r>
      <w:hyperlink r:id="rId82" w:anchor="8PS0M1"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681D17">
        <w:rPr>
          <w:rFonts w:ascii="Arial" w:eastAsia="Times New Roman" w:hAnsi="Arial" w:cs="Arial"/>
          <w:color w:val="444444"/>
          <w:sz w:val="24"/>
          <w:szCs w:val="24"/>
          <w:lang w:eastAsia="ru-RU"/>
        </w:rPr>
        <w:t>реадмиссии</w:t>
      </w:r>
      <w:proofErr w:type="spellEnd"/>
      <w:r w:rsidRPr="00681D17">
        <w:rPr>
          <w:rFonts w:ascii="Arial" w:eastAsia="Times New Roman" w:hAnsi="Arial" w:cs="Arial"/>
          <w:color w:val="444444"/>
          <w:sz w:val="24"/>
          <w:szCs w:val="24"/>
          <w:lang w:eastAsia="ru-RU"/>
        </w:rPr>
        <w:t xml:space="preserve"> (пункт дополнительно включен с 8 декабря 2009 года Федеральным законом от 25 ноября 2009 года N 266-ФЗ);</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2_2) обработка персональных данных осуществляется в соответствии с </w:t>
      </w:r>
      <w:hyperlink r:id="rId83" w:anchor="3L22759" w:history="1">
        <w:r w:rsidRPr="00681D17">
          <w:rPr>
            <w:rFonts w:ascii="Arial" w:eastAsia="Times New Roman" w:hAnsi="Arial" w:cs="Arial"/>
            <w:color w:val="3451A0"/>
            <w:sz w:val="24"/>
            <w:szCs w:val="24"/>
            <w:u w:val="single"/>
            <w:lang w:eastAsia="ru-RU"/>
          </w:rPr>
          <w:t>Федеральным законом от 25 января 2002 года N 8-ФЗ "О Всероссийской переписи населения"</w:t>
        </w:r>
      </w:hyperlink>
      <w:r w:rsidRPr="00681D17">
        <w:rPr>
          <w:rFonts w:ascii="Arial" w:eastAsia="Times New Roman" w:hAnsi="Arial" w:cs="Arial"/>
          <w:color w:val="444444"/>
          <w:sz w:val="24"/>
          <w:szCs w:val="24"/>
          <w:lang w:eastAsia="ru-RU"/>
        </w:rPr>
        <w:t> (пункт дополнительно включен с 30 июля 2010 года </w:t>
      </w:r>
      <w:hyperlink r:id="rId84" w:anchor="LA61H2" w:history="1">
        <w:r w:rsidRPr="00681D17">
          <w:rPr>
            <w:rFonts w:ascii="Arial" w:eastAsia="Times New Roman" w:hAnsi="Arial" w:cs="Arial"/>
            <w:color w:val="3451A0"/>
            <w:sz w:val="24"/>
            <w:szCs w:val="24"/>
            <w:u w:val="single"/>
            <w:lang w:eastAsia="ru-RU"/>
          </w:rPr>
          <w:t>Федеральным законом от 27 июля 2010 года N 204-ФЗ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27 июля 2011 года </w:t>
      </w:r>
      <w:hyperlink r:id="rId85"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в редакции, введенной в действие с 1 января 2015 года </w:t>
      </w:r>
      <w:hyperlink r:id="rId86" w:anchor="8QK0M7" w:history="1">
        <w:r w:rsidRPr="00681D17">
          <w:rPr>
            <w:rFonts w:ascii="Arial" w:eastAsia="Times New Roman" w:hAnsi="Arial" w:cs="Arial"/>
            <w:color w:val="3451A0"/>
            <w:sz w:val="24"/>
            <w:szCs w:val="24"/>
            <w:u w:val="single"/>
            <w:lang w:eastAsia="ru-RU"/>
          </w:rPr>
          <w:t>Федеральным законом от 21 июля 2014 года N 216-ФЗ</w:t>
        </w:r>
      </w:hyperlink>
      <w:r w:rsidRPr="00681D17">
        <w:rPr>
          <w:rFonts w:ascii="Arial" w:eastAsia="Times New Roman" w:hAnsi="Arial" w:cs="Arial"/>
          <w:color w:val="444444"/>
          <w:sz w:val="24"/>
          <w:szCs w:val="24"/>
          <w:lang w:eastAsia="ru-RU"/>
        </w:rPr>
        <w:t>. - См. </w:t>
      </w:r>
      <w:hyperlink r:id="rId87" w:anchor="8Q20M4"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(пункт в редакции, введенной в действие с 27 июля 2011 года </w:t>
      </w:r>
      <w:hyperlink r:id="rId88"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w:t>
      </w:r>
      <w:proofErr w:type="gramEnd"/>
      <w:r w:rsidRPr="00681D17">
        <w:rPr>
          <w:rFonts w:ascii="Arial" w:eastAsia="Times New Roman" w:hAnsi="Arial" w:cs="Arial"/>
          <w:color w:val="444444"/>
          <w:sz w:val="24"/>
          <w:szCs w:val="24"/>
          <w:lang w:eastAsia="ru-RU"/>
        </w:rPr>
        <w:t xml:space="preserve"> июля 2011 года, - см. предыдущую редакцию);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w:t>
      </w:r>
      <w:r w:rsidRPr="00681D17">
        <w:rPr>
          <w:rFonts w:ascii="Arial" w:eastAsia="Times New Roman" w:hAnsi="Arial" w:cs="Arial"/>
          <w:color w:val="444444"/>
          <w:sz w:val="24"/>
          <w:szCs w:val="24"/>
          <w:lang w:eastAsia="ru-RU"/>
        </w:rPr>
        <w:lastRenderedPageBreak/>
        <w:t xml:space="preserve">медицинских и </w:t>
      </w:r>
      <w:proofErr w:type="gramStart"/>
      <w:r w:rsidRPr="00681D17">
        <w:rPr>
          <w:rFonts w:ascii="Arial" w:eastAsia="Times New Roman" w:hAnsi="Arial" w:cs="Arial"/>
          <w:color w:val="444444"/>
          <w:sz w:val="24"/>
          <w:szCs w:val="24"/>
          <w:lang w:eastAsia="ru-RU"/>
        </w:rPr>
        <w:t>медико-социальных</w:t>
      </w:r>
      <w:proofErr w:type="gramEnd"/>
      <w:r w:rsidRPr="00681D17">
        <w:rPr>
          <w:rFonts w:ascii="Arial" w:eastAsia="Times New Roman" w:hAnsi="Arial" w:cs="Arial"/>
          <w:color w:val="444444"/>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(пункт в редакции, введенной в действие с 27 июля 2011 года </w:t>
      </w:r>
      <w:hyperlink r:id="rId89"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предыдущую редакцию);</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681D17">
        <w:rPr>
          <w:rFonts w:ascii="Arial" w:eastAsia="Times New Roman" w:hAnsi="Arial" w:cs="Arial"/>
          <w:color w:val="444444"/>
          <w:sz w:val="24"/>
          <w:szCs w:val="24"/>
          <w:lang w:eastAsia="ru-RU"/>
        </w:rPr>
        <w:t>разыскной</w:t>
      </w:r>
      <w:proofErr w:type="spellEnd"/>
      <w:r w:rsidRPr="00681D17">
        <w:rPr>
          <w:rFonts w:ascii="Arial" w:eastAsia="Times New Roman" w:hAnsi="Arial" w:cs="Arial"/>
          <w:color w:val="444444"/>
          <w:sz w:val="24"/>
          <w:szCs w:val="24"/>
          <w:lang w:eastAsia="ru-RU"/>
        </w:rPr>
        <w:t xml:space="preserve"> деятельности, об исполнительном производстве, уголовно-исполнительным законодательством Российской Федерации (пункт в редакции, введенной в действие с 27 июля 2011 года </w:t>
      </w:r>
      <w:hyperlink r:id="rId90"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w:t>
      </w:r>
      <w:proofErr w:type="gramEnd"/>
      <w:r w:rsidRPr="00681D17">
        <w:rPr>
          <w:rFonts w:ascii="Arial" w:eastAsia="Times New Roman" w:hAnsi="Arial" w:cs="Arial"/>
          <w:color w:val="444444"/>
          <w:sz w:val="24"/>
          <w:szCs w:val="24"/>
          <w:lang w:eastAsia="ru-RU"/>
        </w:rPr>
        <w:t xml:space="preserve"> июля 2011 года, - см. предыдущую редакцию);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3 августа 2013 года </w:t>
      </w:r>
      <w:hyperlink r:id="rId91" w:anchor="6520IM" w:history="1">
        <w:r w:rsidRPr="00681D17">
          <w:rPr>
            <w:rFonts w:ascii="Arial" w:eastAsia="Times New Roman" w:hAnsi="Arial" w:cs="Arial"/>
            <w:color w:val="3451A0"/>
            <w:sz w:val="24"/>
            <w:szCs w:val="24"/>
            <w:u w:val="single"/>
            <w:lang w:eastAsia="ru-RU"/>
          </w:rPr>
          <w:t>Федеральным законом от 23 июля 2013 года N 205-ФЗ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 (пункт дополнительно включен с 1 января 2011 года </w:t>
      </w:r>
      <w:hyperlink r:id="rId92" w:anchor="OH81II" w:history="1">
        <w:r w:rsidRPr="00681D17">
          <w:rPr>
            <w:rFonts w:ascii="Arial" w:eastAsia="Times New Roman" w:hAnsi="Arial" w:cs="Arial"/>
            <w:color w:val="3451A0"/>
            <w:sz w:val="24"/>
            <w:szCs w:val="24"/>
            <w:u w:val="single"/>
            <w:lang w:eastAsia="ru-RU"/>
          </w:rPr>
          <w:t>Федеральным законом от 29 ноября 2010 года N 313-ФЗ</w:t>
        </w:r>
      </w:hyperlink>
      <w:r w:rsidRPr="00681D17">
        <w:rPr>
          <w:rFonts w:ascii="Arial" w:eastAsia="Times New Roman" w:hAnsi="Arial" w:cs="Arial"/>
          <w:color w:val="444444"/>
          <w:sz w:val="24"/>
          <w:szCs w:val="24"/>
          <w:lang w:eastAsia="ru-RU"/>
        </w:rPr>
        <w:t>; в редакции, введенной в действие с 27 июля 2011 года </w:t>
      </w:r>
      <w:hyperlink r:id="rId93"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предыдущую редакцию);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(пункт дополнительно включен с 27 июля 2011 года </w:t>
      </w:r>
      <w:hyperlink r:id="rId94"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4 августа 2014 года </w:t>
      </w:r>
      <w:hyperlink r:id="rId95" w:anchor="7DS0KE" w:history="1">
        <w:r w:rsidRPr="00681D17">
          <w:rPr>
            <w:rFonts w:ascii="Arial" w:eastAsia="Times New Roman" w:hAnsi="Arial" w:cs="Arial"/>
            <w:color w:val="3451A0"/>
            <w:sz w:val="24"/>
            <w:szCs w:val="24"/>
            <w:u w:val="single"/>
            <w:lang w:eastAsia="ru-RU"/>
          </w:rPr>
          <w:t>Федеральным законом от 4 июня 2014 года N 142-ФЗ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2_1. </w:t>
      </w:r>
      <w:proofErr w:type="gramStart"/>
      <w:r w:rsidRPr="00681D17">
        <w:rPr>
          <w:rFonts w:ascii="Arial" w:eastAsia="Times New Roman" w:hAnsi="Arial" w:cs="Arial"/>
          <w:color w:val="444444"/>
          <w:sz w:val="24"/>
          <w:szCs w:val="24"/>
          <w:lang w:eastAsia="ru-RU"/>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96" w:anchor="64U0IK" w:history="1">
        <w:r w:rsidRPr="00681D17">
          <w:rPr>
            <w:rFonts w:ascii="Arial" w:eastAsia="Times New Roman" w:hAnsi="Arial" w:cs="Arial"/>
            <w:color w:val="3451A0"/>
            <w:sz w:val="24"/>
            <w:szCs w:val="24"/>
            <w:u w:val="single"/>
            <w:lang w:eastAsia="ru-RU"/>
          </w:rPr>
          <w:t>Федеральным законом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rsidRPr="00681D17">
          <w:rPr>
            <w:rFonts w:ascii="Arial" w:eastAsia="Times New Roman" w:hAnsi="Arial" w:cs="Arial"/>
            <w:color w:val="3451A0"/>
            <w:sz w:val="24"/>
            <w:szCs w:val="24"/>
            <w:u w:val="single"/>
            <w:lang w:eastAsia="ru-RU"/>
          </w:rPr>
          <w:t xml:space="preserve"> статьи 6 и 10 Федерального закона "О персональных данных"</w:t>
        </w:r>
      </w:hyperlink>
      <w:r w:rsidRPr="00681D17">
        <w:rPr>
          <w:rFonts w:ascii="Arial" w:eastAsia="Times New Roman" w:hAnsi="Arial" w:cs="Arial"/>
          <w:color w:val="444444"/>
          <w:sz w:val="24"/>
          <w:szCs w:val="24"/>
          <w:lang w:eastAsia="ru-RU"/>
        </w:rPr>
        <w:t>, в порядке и на условиях, которые предусмотрены указанным Федеральным законом.</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с 1 июля 2020 года </w:t>
      </w:r>
      <w:hyperlink r:id="rId97" w:anchor="7E80KE" w:history="1">
        <w:r w:rsidRPr="00681D17">
          <w:rPr>
            <w:rFonts w:ascii="Arial" w:eastAsia="Times New Roman" w:hAnsi="Arial" w:cs="Arial"/>
            <w:color w:val="3451A0"/>
            <w:sz w:val="24"/>
            <w:szCs w:val="24"/>
            <w:u w:val="single"/>
            <w:lang w:eastAsia="ru-RU"/>
          </w:rPr>
          <w:t>Федеральным законом от 24 апреля 2020 года N 123-ФЗ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w:t>
      </w:r>
      <w:proofErr w:type="gramStart"/>
      <w:r w:rsidRPr="00681D17">
        <w:rPr>
          <w:rFonts w:ascii="Arial" w:eastAsia="Times New Roman" w:hAnsi="Arial" w:cs="Arial"/>
          <w:color w:val="444444"/>
          <w:sz w:val="24"/>
          <w:szCs w:val="24"/>
          <w:lang w:eastAsia="ru-RU"/>
        </w:rPr>
        <w:t>Обработка специальных категорий персональных данных, осуществлявшаяся в случаях, предусмотренных </w:t>
      </w:r>
      <w:hyperlink r:id="rId98" w:anchor="7DO0K9" w:history="1">
        <w:r w:rsidRPr="00681D17">
          <w:rPr>
            <w:rFonts w:ascii="Arial" w:eastAsia="Times New Roman" w:hAnsi="Arial" w:cs="Arial"/>
            <w:color w:val="3451A0"/>
            <w:sz w:val="24"/>
            <w:szCs w:val="24"/>
            <w:u w:val="single"/>
            <w:lang w:eastAsia="ru-RU"/>
          </w:rPr>
          <w:t>частями 2</w:t>
        </w:r>
      </w:hyperlink>
      <w:r w:rsidRPr="00681D17">
        <w:rPr>
          <w:rFonts w:ascii="Arial" w:eastAsia="Times New Roman" w:hAnsi="Arial" w:cs="Arial"/>
          <w:color w:val="444444"/>
          <w:sz w:val="24"/>
          <w:szCs w:val="24"/>
          <w:lang w:eastAsia="ru-RU"/>
        </w:rPr>
        <w:t> и </w:t>
      </w:r>
      <w:hyperlink r:id="rId99" w:anchor="7DQ0KA" w:history="1">
        <w:r w:rsidRPr="00681D17">
          <w:rPr>
            <w:rFonts w:ascii="Arial" w:eastAsia="Times New Roman" w:hAnsi="Arial" w:cs="Arial"/>
            <w:color w:val="3451A0"/>
            <w:sz w:val="24"/>
            <w:szCs w:val="24"/>
            <w:u w:val="single"/>
            <w:lang w:eastAsia="ru-RU"/>
          </w:rPr>
          <w:t>3 настоящей статьи</w:t>
        </w:r>
      </w:hyperlink>
      <w:r w:rsidRPr="00681D17">
        <w:rPr>
          <w:rFonts w:ascii="Arial" w:eastAsia="Times New Roman" w:hAnsi="Arial" w:cs="Arial"/>
          <w:color w:val="444444"/>
          <w:sz w:val="24"/>
          <w:szCs w:val="24"/>
          <w:lang w:eastAsia="ru-RU"/>
        </w:rPr>
        <w:t>,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(часть дополнена с 27 июля 2011 года </w:t>
      </w:r>
      <w:hyperlink r:id="rId100" w:anchor="7DM0K9"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01" w:anchor="7DS0KB" w:history="1">
        <w:r w:rsidRPr="00681D17">
          <w:rPr>
            <w:rFonts w:ascii="Arial" w:eastAsia="Times New Roman" w:hAnsi="Arial" w:cs="Arial"/>
            <w:color w:val="3451A0"/>
            <w:sz w:val="24"/>
            <w:szCs w:val="24"/>
            <w:u w:val="single"/>
            <w:lang w:eastAsia="ru-RU"/>
          </w:rPr>
          <w:t>предыдущую редакцию</w:t>
        </w:r>
        <w:proofErr w:type="gramEnd"/>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02" w:anchor="7E40KC" w:history="1">
        <w:r w:rsidRPr="00681D17">
          <w:rPr>
            <w:rFonts w:ascii="Arial" w:eastAsia="Times New Roman" w:hAnsi="Arial" w:cs="Arial"/>
            <w:color w:val="3451A0"/>
            <w:sz w:val="24"/>
            <w:szCs w:val="24"/>
            <w:u w:val="single"/>
            <w:lang w:eastAsia="ru-RU"/>
          </w:rPr>
          <w:t>Комментарий к статье 10</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10_1. Особенности обработки персональных данных, разрешенных субъектом персональных данных для распространения</w:t>
      </w:r>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B47E7F">
        <w:rPr>
          <w:rFonts w:ascii="Arial" w:eastAsia="Times New Roman" w:hAnsi="Arial" w:cs="Arial"/>
          <w:color w:val="444444"/>
          <w:sz w:val="24"/>
          <w:szCs w:val="24"/>
          <w:lang w:eastAsia="ru-RU"/>
        </w:rPr>
        <w:t>предоставить доказательства</w:t>
      </w:r>
      <w:proofErr w:type="gramEnd"/>
      <w:r w:rsidRPr="00B47E7F">
        <w:rPr>
          <w:rFonts w:ascii="Arial" w:eastAsia="Times New Roman" w:hAnsi="Arial" w:cs="Arial"/>
          <w:color w:val="444444"/>
          <w:sz w:val="24"/>
          <w:szCs w:val="24"/>
          <w:lang w:eastAsia="ru-RU"/>
        </w:rPr>
        <w:t xml:space="preserve"> законности последующего распространения или иной обработки таких персональных данных лежит на каждом лице, осуществившем их </w:t>
      </w:r>
      <w:r w:rsidRPr="00B47E7F">
        <w:rPr>
          <w:rFonts w:ascii="Arial" w:eastAsia="Times New Roman" w:hAnsi="Arial" w:cs="Arial"/>
          <w:color w:val="444444"/>
          <w:sz w:val="24"/>
          <w:szCs w:val="24"/>
          <w:lang w:eastAsia="ru-RU"/>
        </w:rPr>
        <w:lastRenderedPageBreak/>
        <w:t>распространение или иную обработку.</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В случае</w:t>
      </w:r>
      <w:proofErr w:type="gramStart"/>
      <w:r w:rsidRPr="00B47E7F">
        <w:rPr>
          <w:rFonts w:ascii="Arial" w:eastAsia="Times New Roman" w:hAnsi="Arial" w:cs="Arial"/>
          <w:color w:val="444444"/>
          <w:sz w:val="24"/>
          <w:szCs w:val="24"/>
          <w:lang w:eastAsia="ru-RU"/>
        </w:rPr>
        <w:t>,</w:t>
      </w:r>
      <w:proofErr w:type="gramEnd"/>
      <w:r w:rsidRPr="00B47E7F">
        <w:rPr>
          <w:rFonts w:ascii="Arial" w:eastAsia="Times New Roman" w:hAnsi="Arial" w:cs="Arial"/>
          <w:color w:val="444444"/>
          <w:sz w:val="24"/>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В случае</w:t>
      </w:r>
      <w:proofErr w:type="gramStart"/>
      <w:r w:rsidRPr="00B47E7F">
        <w:rPr>
          <w:rFonts w:ascii="Arial" w:eastAsia="Times New Roman" w:hAnsi="Arial" w:cs="Arial"/>
          <w:color w:val="444444"/>
          <w:sz w:val="24"/>
          <w:szCs w:val="24"/>
          <w:lang w:eastAsia="ru-RU"/>
        </w:rPr>
        <w:t>,</w:t>
      </w:r>
      <w:proofErr w:type="gramEnd"/>
      <w:r w:rsidRPr="00B47E7F">
        <w:rPr>
          <w:rFonts w:ascii="Arial" w:eastAsia="Times New Roman" w:hAnsi="Arial" w:cs="Arial"/>
          <w:color w:val="444444"/>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В случае</w:t>
      </w:r>
      <w:proofErr w:type="gramStart"/>
      <w:r w:rsidRPr="00B47E7F">
        <w:rPr>
          <w:rFonts w:ascii="Arial" w:eastAsia="Times New Roman" w:hAnsi="Arial" w:cs="Arial"/>
          <w:color w:val="444444"/>
          <w:sz w:val="24"/>
          <w:szCs w:val="24"/>
          <w:lang w:eastAsia="ru-RU"/>
        </w:rPr>
        <w:t>,</w:t>
      </w:r>
      <w:proofErr w:type="gramEnd"/>
      <w:r w:rsidRPr="00B47E7F">
        <w:rPr>
          <w:rFonts w:ascii="Arial" w:eastAsia="Times New Roman" w:hAnsi="Arial" w:cs="Arial"/>
          <w:color w:val="444444"/>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103" w:anchor="8QU0M9" w:history="1">
        <w:r w:rsidRPr="00B47E7F">
          <w:rPr>
            <w:rFonts w:ascii="Arial" w:eastAsia="Times New Roman" w:hAnsi="Arial" w:cs="Arial"/>
            <w:color w:val="3451A0"/>
            <w:sz w:val="24"/>
            <w:szCs w:val="24"/>
            <w:u w:val="single"/>
            <w:lang w:eastAsia="ru-RU"/>
          </w:rPr>
          <w:t>частью 9 настоящей статьи</w:t>
        </w:r>
      </w:hyperlink>
      <w:r w:rsidRPr="00B47E7F">
        <w:rPr>
          <w:rFonts w:ascii="Arial" w:eastAsia="Times New Roman" w:hAnsi="Arial" w:cs="Arial"/>
          <w:color w:val="444444"/>
          <w:sz w:val="24"/>
          <w:szCs w:val="24"/>
          <w:lang w:eastAsia="ru-RU"/>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B47E7F">
        <w:rPr>
          <w:rFonts w:ascii="Arial" w:eastAsia="Times New Roman" w:hAnsi="Arial" w:cs="Arial"/>
          <w:color w:val="444444"/>
          <w:sz w:val="24"/>
          <w:szCs w:val="24"/>
          <w:lang w:eastAsia="ru-RU"/>
        </w:rPr>
        <w:t>устанавливает условия</w:t>
      </w:r>
      <w:proofErr w:type="gramEnd"/>
      <w:r w:rsidRPr="00B47E7F">
        <w:rPr>
          <w:rFonts w:ascii="Arial" w:eastAsia="Times New Roman" w:hAnsi="Arial" w:cs="Arial"/>
          <w:color w:val="444444"/>
          <w:sz w:val="24"/>
          <w:szCs w:val="24"/>
          <w:lang w:eastAsia="ru-RU"/>
        </w:rPr>
        <w:t xml:space="preserve"> и запреты в соответствии с </w:t>
      </w:r>
      <w:hyperlink r:id="rId104" w:anchor="8QU0M9" w:history="1">
        <w:r w:rsidRPr="00B47E7F">
          <w:rPr>
            <w:rFonts w:ascii="Arial" w:eastAsia="Times New Roman" w:hAnsi="Arial" w:cs="Arial"/>
            <w:color w:val="3451A0"/>
            <w:sz w:val="24"/>
            <w:szCs w:val="24"/>
            <w:u w:val="single"/>
            <w:lang w:eastAsia="ru-RU"/>
          </w:rPr>
          <w:t>частью 9 настоящей статьи</w:t>
        </w:r>
      </w:hyperlink>
      <w:r w:rsidRPr="00B47E7F">
        <w:rPr>
          <w:rFonts w:ascii="Arial" w:eastAsia="Times New Roman" w:hAnsi="Arial" w:cs="Arial"/>
          <w:color w:val="444444"/>
          <w:sz w:val="24"/>
          <w:szCs w:val="24"/>
          <w:lang w:eastAsia="ru-RU"/>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6. Согласие на обработку персональных данных, разрешенных субъектом персональных данных для распространения, может быть предоставлено оператору:</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непосредственно;</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____________________________________________________________________</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С 1 июля 2021 года </w:t>
      </w:r>
      <w:hyperlink r:id="rId105" w:anchor="65A0IQ" w:history="1">
        <w:r w:rsidRPr="00B47E7F">
          <w:rPr>
            <w:rFonts w:ascii="Arial" w:eastAsia="Times New Roman" w:hAnsi="Arial" w:cs="Arial"/>
            <w:color w:val="3451A0"/>
            <w:sz w:val="24"/>
            <w:szCs w:val="24"/>
            <w:u w:val="single"/>
            <w:lang w:eastAsia="ru-RU"/>
          </w:rPr>
          <w:t>Федеральным законом от 30 декабря 2020 года N 519-ФЗ</w:t>
        </w:r>
      </w:hyperlink>
      <w:r w:rsidRPr="00B47E7F">
        <w:rPr>
          <w:rFonts w:ascii="Arial" w:eastAsia="Times New Roman" w:hAnsi="Arial" w:cs="Arial"/>
          <w:color w:val="444444"/>
          <w:sz w:val="24"/>
          <w:szCs w:val="24"/>
          <w:lang w:eastAsia="ru-RU"/>
        </w:rPr>
        <w:t> часть 6 настоящей статьи будет дополнена пунктом 2.</w:t>
      </w:r>
    </w:p>
    <w:p w:rsidR="00B47E7F" w:rsidRPr="00B47E7F" w:rsidRDefault="00B47E7F" w:rsidP="00B47E7F">
      <w:pPr>
        <w:spacing w:after="0" w:line="240" w:lineRule="auto"/>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____________________________________________________________________</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8. Молчание или бездействие субъекта персональных </w:t>
      </w:r>
      <w:proofErr w:type="gramStart"/>
      <w:r w:rsidRPr="00B47E7F">
        <w:rPr>
          <w:rFonts w:ascii="Arial" w:eastAsia="Times New Roman" w:hAnsi="Arial" w:cs="Arial"/>
          <w:color w:val="444444"/>
          <w:sz w:val="24"/>
          <w:szCs w:val="24"/>
          <w:lang w:eastAsia="ru-RU"/>
        </w:rPr>
        <w:t>данных</w:t>
      </w:r>
      <w:proofErr w:type="gramEnd"/>
      <w:r w:rsidRPr="00B47E7F">
        <w:rPr>
          <w:rFonts w:ascii="Arial" w:eastAsia="Times New Roman" w:hAnsi="Arial" w:cs="Arial"/>
          <w:color w:val="444444"/>
          <w:sz w:val="24"/>
          <w:szCs w:val="24"/>
          <w:lang w:eastAsia="ru-RU"/>
        </w:rPr>
        <w:t xml:space="preserve"> ни при </w:t>
      </w:r>
      <w:proofErr w:type="gramStart"/>
      <w:r w:rsidRPr="00B47E7F">
        <w:rPr>
          <w:rFonts w:ascii="Arial" w:eastAsia="Times New Roman" w:hAnsi="Arial" w:cs="Arial"/>
          <w:color w:val="444444"/>
          <w:sz w:val="24"/>
          <w:szCs w:val="24"/>
          <w:lang w:eastAsia="ru-RU"/>
        </w:rPr>
        <w:t>каких</w:t>
      </w:r>
      <w:proofErr w:type="gramEnd"/>
      <w:r w:rsidRPr="00B47E7F">
        <w:rPr>
          <w:rFonts w:ascii="Arial" w:eastAsia="Times New Roman" w:hAnsi="Arial" w:cs="Arial"/>
          <w:color w:val="444444"/>
          <w:sz w:val="24"/>
          <w:szCs w:val="24"/>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w:t>
      </w:r>
      <w:r w:rsidRPr="00B47E7F">
        <w:rPr>
          <w:rFonts w:ascii="Arial" w:eastAsia="Times New Roman" w:hAnsi="Arial" w:cs="Arial"/>
          <w:color w:val="444444"/>
          <w:sz w:val="24"/>
          <w:szCs w:val="24"/>
          <w:lang w:eastAsia="ru-RU"/>
        </w:rPr>
        <w:lastRenderedPageBreak/>
        <w:t>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106" w:anchor="8PI0LQ" w:history="1">
        <w:r w:rsidRPr="00B47E7F">
          <w:rPr>
            <w:rFonts w:ascii="Arial" w:eastAsia="Times New Roman" w:hAnsi="Arial" w:cs="Arial"/>
            <w:color w:val="3451A0"/>
            <w:sz w:val="24"/>
            <w:szCs w:val="24"/>
            <w:u w:val="single"/>
            <w:lang w:eastAsia="ru-RU"/>
          </w:rPr>
          <w:t>части 12 настоящей статьи</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B47E7F">
        <w:rPr>
          <w:rFonts w:ascii="Arial" w:eastAsia="Times New Roman" w:hAnsi="Arial" w:cs="Arial"/>
          <w:color w:val="444444"/>
          <w:sz w:val="24"/>
          <w:szCs w:val="24"/>
          <w:lang w:eastAsia="ru-RU"/>
        </w:rP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lastRenderedPageBreak/>
        <w:t>(Статья дополнительно включена с 1 марта 2021 года </w:t>
      </w:r>
      <w:hyperlink r:id="rId107" w:anchor="65A0IQ" w:history="1">
        <w:r w:rsidRPr="00B47E7F">
          <w:rPr>
            <w:rFonts w:ascii="Arial" w:eastAsia="Times New Roman" w:hAnsi="Arial" w:cs="Arial"/>
            <w:color w:val="3451A0"/>
            <w:sz w:val="24"/>
            <w:szCs w:val="24"/>
            <w:u w:val="single"/>
            <w:lang w:eastAsia="ru-RU"/>
          </w:rPr>
          <w:t>Федеральным законом от 30 декабря 2020 года N 519-ФЗ</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11. Биометрические персональные данные</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1. </w:t>
      </w:r>
      <w:proofErr w:type="gramStart"/>
      <w:r w:rsidRPr="00B47E7F">
        <w:rPr>
          <w:rFonts w:ascii="Arial" w:eastAsia="Times New Roman" w:hAnsi="Arial" w:cs="Arial"/>
          <w:color w:val="444444"/>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w:t>
      </w:r>
      <w:proofErr w:type="gramStart"/>
      <w:r w:rsidRPr="00B47E7F">
        <w:rPr>
          <w:rFonts w:ascii="Arial" w:eastAsia="Times New Roman" w:hAnsi="Arial" w:cs="Arial"/>
          <w:color w:val="444444"/>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47E7F">
        <w:rPr>
          <w:rFonts w:ascii="Arial" w:eastAsia="Times New Roman" w:hAnsi="Arial" w:cs="Arial"/>
          <w:color w:val="444444"/>
          <w:sz w:val="24"/>
          <w:szCs w:val="24"/>
          <w:lang w:eastAsia="ru-RU"/>
        </w:rPr>
        <w:t>реадмиссии</w:t>
      </w:r>
      <w:proofErr w:type="spellEnd"/>
      <w:r w:rsidRPr="00B47E7F">
        <w:rPr>
          <w:rFonts w:ascii="Arial" w:eastAsia="Times New Roman" w:hAnsi="Arial" w:cs="Arial"/>
          <w:color w:val="444444"/>
          <w:sz w:val="24"/>
          <w:szCs w:val="24"/>
          <w:lang w:eastAsia="ru-RU"/>
        </w:rP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B47E7F">
        <w:rPr>
          <w:rFonts w:ascii="Arial" w:eastAsia="Times New Roman" w:hAnsi="Arial" w:cs="Arial"/>
          <w:color w:val="444444"/>
          <w:sz w:val="24"/>
          <w:szCs w:val="24"/>
          <w:lang w:eastAsia="ru-RU"/>
        </w:rPr>
        <w:t xml:space="preserve"> оперативно-</w:t>
      </w:r>
      <w:proofErr w:type="spellStart"/>
      <w:r w:rsidRPr="00B47E7F">
        <w:rPr>
          <w:rFonts w:ascii="Arial" w:eastAsia="Times New Roman" w:hAnsi="Arial" w:cs="Arial"/>
          <w:color w:val="444444"/>
          <w:sz w:val="24"/>
          <w:szCs w:val="24"/>
          <w:lang w:eastAsia="ru-RU"/>
        </w:rPr>
        <w:t>разыскной</w:t>
      </w:r>
      <w:proofErr w:type="spellEnd"/>
      <w:r w:rsidRPr="00B47E7F">
        <w:rPr>
          <w:rFonts w:ascii="Arial" w:eastAsia="Times New Roman" w:hAnsi="Arial" w:cs="Arial"/>
          <w:color w:val="444444"/>
          <w:sz w:val="24"/>
          <w:szCs w:val="24"/>
          <w:lang w:eastAsia="ru-RU"/>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(Часть в редакции, введенной в действие с 4 августа 2014 года </w:t>
      </w:r>
      <w:hyperlink r:id="rId108" w:anchor="7DE0K6" w:history="1">
        <w:r w:rsidRPr="00B47E7F">
          <w:rPr>
            <w:rFonts w:ascii="Arial" w:eastAsia="Times New Roman" w:hAnsi="Arial" w:cs="Arial"/>
            <w:color w:val="3451A0"/>
            <w:sz w:val="24"/>
            <w:szCs w:val="24"/>
            <w:u w:val="single"/>
            <w:lang w:eastAsia="ru-RU"/>
          </w:rPr>
          <w:t>Федеральным законом от 4 июня 2014 года N 142-ФЗ</w:t>
        </w:r>
      </w:hyperlink>
      <w:r w:rsidRPr="00B47E7F">
        <w:rPr>
          <w:rFonts w:ascii="Arial" w:eastAsia="Times New Roman" w:hAnsi="Arial" w:cs="Arial"/>
          <w:color w:val="444444"/>
          <w:sz w:val="24"/>
          <w:szCs w:val="24"/>
          <w:lang w:eastAsia="ru-RU"/>
        </w:rPr>
        <w:t>; в редакции, введенной в действие с 30 июня 2018 года </w:t>
      </w:r>
      <w:hyperlink r:id="rId109" w:anchor="7DO0KB" w:history="1">
        <w:r w:rsidRPr="00B47E7F">
          <w:rPr>
            <w:rFonts w:ascii="Arial" w:eastAsia="Times New Roman" w:hAnsi="Arial" w:cs="Arial"/>
            <w:color w:val="3451A0"/>
            <w:sz w:val="24"/>
            <w:szCs w:val="24"/>
            <w:u w:val="single"/>
            <w:lang w:eastAsia="ru-RU"/>
          </w:rPr>
          <w:t>Федеральным законом от 31 декабря 2017 года N 498-ФЗ</w:t>
        </w:r>
      </w:hyperlink>
      <w:r w:rsidRPr="00B47E7F">
        <w:rPr>
          <w:rFonts w:ascii="Arial" w:eastAsia="Times New Roman" w:hAnsi="Arial" w:cs="Arial"/>
          <w:color w:val="444444"/>
          <w:sz w:val="24"/>
          <w:szCs w:val="24"/>
          <w:lang w:eastAsia="ru-RU"/>
        </w:rPr>
        <w:t>; в редакции, введенной в действие с 29 декабря 2020 года </w:t>
      </w:r>
      <w:hyperlink r:id="rId110" w:anchor="8P00LS" w:history="1">
        <w:r w:rsidRPr="00B47E7F">
          <w:rPr>
            <w:rFonts w:ascii="Arial" w:eastAsia="Times New Roman" w:hAnsi="Arial" w:cs="Arial"/>
            <w:color w:val="3451A0"/>
            <w:sz w:val="24"/>
            <w:szCs w:val="24"/>
            <w:u w:val="single"/>
            <w:lang w:eastAsia="ru-RU"/>
          </w:rPr>
          <w:t>Федеральным законом от 27 декабря 2019 года N 480-ФЗ</w:t>
        </w:r>
      </w:hyperlink>
      <w:r w:rsidRPr="00B47E7F">
        <w:rPr>
          <w:rFonts w:ascii="Arial" w:eastAsia="Times New Roman" w:hAnsi="Arial" w:cs="Arial"/>
          <w:color w:val="444444"/>
          <w:sz w:val="24"/>
          <w:szCs w:val="24"/>
          <w:lang w:eastAsia="ru-RU"/>
        </w:rPr>
        <w:t>. - См. </w:t>
      </w:r>
      <w:hyperlink r:id="rId111" w:anchor="7E20KE"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     </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(Статья в редакции, введенной в действие с 27 июля 2011 года </w:t>
      </w:r>
      <w:hyperlink r:id="rId112" w:anchor="7DO0KA"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B47E7F">
        <w:rPr>
          <w:rFonts w:ascii="Arial" w:eastAsia="Times New Roman" w:hAnsi="Arial" w:cs="Arial"/>
          <w:color w:val="444444"/>
          <w:sz w:val="24"/>
          <w:szCs w:val="24"/>
          <w:lang w:eastAsia="ru-RU"/>
        </w:rPr>
        <w:t xml:space="preserve"> - </w:t>
      </w:r>
      <w:proofErr w:type="gramStart"/>
      <w:r w:rsidRPr="00B47E7F">
        <w:rPr>
          <w:rFonts w:ascii="Arial" w:eastAsia="Times New Roman" w:hAnsi="Arial" w:cs="Arial"/>
          <w:color w:val="444444"/>
          <w:sz w:val="24"/>
          <w:szCs w:val="24"/>
          <w:lang w:eastAsia="ru-RU"/>
        </w:rPr>
        <w:t>См. </w:t>
      </w:r>
      <w:hyperlink r:id="rId113" w:anchor="7DU0KC"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14" w:anchor="7EE0KH" w:history="1">
        <w:r w:rsidRPr="00B47E7F">
          <w:rPr>
            <w:rFonts w:ascii="Arial" w:eastAsia="Times New Roman" w:hAnsi="Arial" w:cs="Arial"/>
            <w:color w:val="3451A0"/>
            <w:sz w:val="24"/>
            <w:szCs w:val="24"/>
            <w:u w:val="single"/>
            <w:lang w:eastAsia="ru-RU"/>
          </w:rPr>
          <w:t>Комментарий к статье 11</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12. Трансграничная передача персональных данных</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1. </w:t>
      </w:r>
      <w:proofErr w:type="gramStart"/>
      <w:r w:rsidRPr="00B47E7F">
        <w:rPr>
          <w:rFonts w:ascii="Arial" w:eastAsia="Times New Roman" w:hAnsi="Arial" w:cs="Arial"/>
          <w:color w:val="444444"/>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B47E7F">
        <w:rPr>
          <w:rFonts w:ascii="Arial" w:eastAsia="Times New Roman" w:hAnsi="Arial" w:cs="Arial"/>
          <w:color w:val="444444"/>
          <w:sz w:val="24"/>
          <w:szCs w:val="24"/>
          <w:lang w:eastAsia="ru-RU"/>
        </w:rPr>
        <w:t xml:space="preserve"> интересов граждан, обеспечения обороны страны и безопасности государства.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r w:rsidRPr="00B47E7F">
        <w:rPr>
          <w:rFonts w:ascii="Arial" w:eastAsia="Times New Roman" w:hAnsi="Arial" w:cs="Arial"/>
          <w:color w:val="444444"/>
          <w:sz w:val="24"/>
          <w:szCs w:val="24"/>
          <w:lang w:eastAsia="ru-RU"/>
        </w:rPr>
        <w:lastRenderedPageBreak/>
        <w:t>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наличия согласия в письменной форме субъекта персональных данных на трансграничную передачу его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w:t>
      </w:r>
      <w:proofErr w:type="gramStart"/>
      <w:r w:rsidRPr="00B47E7F">
        <w:rPr>
          <w:rFonts w:ascii="Arial" w:eastAsia="Times New Roman" w:hAnsi="Arial" w:cs="Arial"/>
          <w:color w:val="444444"/>
          <w:sz w:val="24"/>
          <w:szCs w:val="24"/>
          <w:lang w:eastAsia="ru-RU"/>
        </w:rPr>
        <w:t>предусмотренных</w:t>
      </w:r>
      <w:proofErr w:type="gramEnd"/>
      <w:r w:rsidRPr="00B47E7F">
        <w:rPr>
          <w:rFonts w:ascii="Arial" w:eastAsia="Times New Roman" w:hAnsi="Arial" w:cs="Arial"/>
          <w:color w:val="444444"/>
          <w:sz w:val="24"/>
          <w:szCs w:val="24"/>
          <w:lang w:eastAsia="ru-RU"/>
        </w:rPr>
        <w:t xml:space="preserve"> международными договорами Российской Федерации;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исполнения договора, стороной которого является субъект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(Статья в редакции, введенной в действие с 27 июля 2011 года </w:t>
      </w:r>
      <w:hyperlink r:id="rId115" w:anchor="7DQ0KB"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B47E7F">
        <w:rPr>
          <w:rFonts w:ascii="Arial" w:eastAsia="Times New Roman" w:hAnsi="Arial" w:cs="Arial"/>
          <w:color w:val="444444"/>
          <w:sz w:val="24"/>
          <w:szCs w:val="24"/>
          <w:lang w:eastAsia="ru-RU"/>
        </w:rPr>
        <w:t xml:space="preserve"> - </w:t>
      </w:r>
      <w:proofErr w:type="gramStart"/>
      <w:r w:rsidRPr="00B47E7F">
        <w:rPr>
          <w:rFonts w:ascii="Arial" w:eastAsia="Times New Roman" w:hAnsi="Arial" w:cs="Arial"/>
          <w:color w:val="444444"/>
          <w:sz w:val="24"/>
          <w:szCs w:val="24"/>
          <w:lang w:eastAsia="ru-RU"/>
        </w:rPr>
        <w:t>См. </w:t>
      </w:r>
      <w:hyperlink r:id="rId116" w:anchor="7E40KF"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17" w:anchor="7EK0KK" w:history="1">
        <w:r w:rsidRPr="00B47E7F">
          <w:rPr>
            <w:rFonts w:ascii="Arial" w:eastAsia="Times New Roman" w:hAnsi="Arial" w:cs="Arial"/>
            <w:color w:val="3451A0"/>
            <w:sz w:val="24"/>
            <w:szCs w:val="24"/>
            <w:u w:val="single"/>
            <w:lang w:eastAsia="ru-RU"/>
          </w:rPr>
          <w:t>Комментарий к статье 12</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w:t>
      </w:r>
      <w:r w:rsidRPr="00B47E7F">
        <w:rPr>
          <w:rFonts w:ascii="Arial" w:eastAsia="Times New Roman" w:hAnsi="Arial" w:cs="Arial"/>
          <w:color w:val="444444"/>
          <w:sz w:val="24"/>
          <w:szCs w:val="24"/>
          <w:lang w:eastAsia="ru-RU"/>
        </w:rPr>
        <w:lastRenderedPageBreak/>
        <w:t>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18" w:anchor="7EE0KG" w:history="1">
        <w:r w:rsidRPr="00B47E7F">
          <w:rPr>
            <w:rFonts w:ascii="Arial" w:eastAsia="Times New Roman" w:hAnsi="Arial" w:cs="Arial"/>
            <w:color w:val="3451A0"/>
            <w:sz w:val="24"/>
            <w:szCs w:val="24"/>
            <w:u w:val="single"/>
            <w:lang w:eastAsia="ru-RU"/>
          </w:rPr>
          <w:t>Комментарий к статье 13</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2"/>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Глава 3. Права субъекта персональных данных</w:t>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14. Право субъекта персональных данных на доступ к его персональным данным  </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1. </w:t>
      </w:r>
      <w:proofErr w:type="gramStart"/>
      <w:r w:rsidRPr="00B47E7F">
        <w:rPr>
          <w:rFonts w:ascii="Arial" w:eastAsia="Times New Roman" w:hAnsi="Arial" w:cs="Arial"/>
          <w:color w:val="444444"/>
          <w:sz w:val="24"/>
          <w:szCs w:val="24"/>
          <w:lang w:eastAsia="ru-RU"/>
        </w:rPr>
        <w:t>Субъект персональных данных имеет право на получение сведений, указанных в </w:t>
      </w:r>
      <w:hyperlink r:id="rId119"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за исключением случаев, предусмотренных </w:t>
      </w:r>
      <w:hyperlink r:id="rId120" w:anchor="8PI0M1" w:history="1">
        <w:r w:rsidRPr="00B47E7F">
          <w:rPr>
            <w:rFonts w:ascii="Arial" w:eastAsia="Times New Roman" w:hAnsi="Arial" w:cs="Arial"/>
            <w:color w:val="3451A0"/>
            <w:sz w:val="24"/>
            <w:szCs w:val="24"/>
            <w:u w:val="single"/>
            <w:lang w:eastAsia="ru-RU"/>
          </w:rPr>
          <w:t>частью 8 настоящей статьи</w:t>
        </w:r>
      </w:hyperlink>
      <w:r w:rsidRPr="00B47E7F">
        <w:rPr>
          <w:rFonts w:ascii="Arial" w:eastAsia="Times New Roman" w:hAnsi="Arial" w:cs="Arial"/>
          <w:color w:val="444444"/>
          <w:sz w:val="24"/>
          <w:szCs w:val="24"/>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w:t>
      </w:r>
      <w:proofErr w:type="gramEnd"/>
      <w:r w:rsidRPr="00B47E7F">
        <w:rPr>
          <w:rFonts w:ascii="Arial" w:eastAsia="Times New Roman" w:hAnsi="Arial" w:cs="Arial"/>
          <w:color w:val="444444"/>
          <w:sz w:val="24"/>
          <w:szCs w:val="24"/>
          <w:lang w:eastAsia="ru-RU"/>
        </w:rPr>
        <w:t xml:space="preserve"> законом меры по защите своих прав.</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Сведения, указанные в </w:t>
      </w:r>
      <w:hyperlink r:id="rId121"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Сведения, указанные в </w:t>
      </w:r>
      <w:hyperlink r:id="rId122"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B47E7F">
        <w:rPr>
          <w:rFonts w:ascii="Arial" w:eastAsia="Times New Roman" w:hAnsi="Arial" w:cs="Arial"/>
          <w:color w:val="444444"/>
          <w:sz w:val="24"/>
          <w:szCs w:val="24"/>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B47E7F">
        <w:rPr>
          <w:rFonts w:ascii="Arial" w:eastAsia="Times New Roman" w:hAnsi="Arial" w:cs="Arial"/>
          <w:color w:val="444444"/>
          <w:sz w:val="24"/>
          <w:szCs w:val="24"/>
          <w:lang w:eastAsia="ru-RU"/>
        </w:rPr>
        <w:t xml:space="preserve"> или его представителя. Запрос может быть </w:t>
      </w:r>
      <w:r w:rsidRPr="00B47E7F">
        <w:rPr>
          <w:rFonts w:ascii="Arial" w:eastAsia="Times New Roman" w:hAnsi="Arial" w:cs="Arial"/>
          <w:color w:val="444444"/>
          <w:sz w:val="24"/>
          <w:szCs w:val="24"/>
          <w:lang w:eastAsia="ru-RU"/>
        </w:rPr>
        <w:lastRenderedPageBreak/>
        <w:t>направлен в форме электронного документа и подписан электронной подписью в соответствии с законодательством Российской Федерации.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В случае</w:t>
      </w:r>
      <w:proofErr w:type="gramStart"/>
      <w:r w:rsidRPr="00B47E7F">
        <w:rPr>
          <w:rFonts w:ascii="Arial" w:eastAsia="Times New Roman" w:hAnsi="Arial" w:cs="Arial"/>
          <w:color w:val="444444"/>
          <w:sz w:val="24"/>
          <w:szCs w:val="24"/>
          <w:lang w:eastAsia="ru-RU"/>
        </w:rPr>
        <w:t>,</w:t>
      </w:r>
      <w:proofErr w:type="gramEnd"/>
      <w:r w:rsidRPr="00B47E7F">
        <w:rPr>
          <w:rFonts w:ascii="Arial" w:eastAsia="Times New Roman" w:hAnsi="Arial" w:cs="Arial"/>
          <w:color w:val="444444"/>
          <w:sz w:val="24"/>
          <w:szCs w:val="24"/>
          <w:lang w:eastAsia="ru-RU"/>
        </w:rPr>
        <w:t xml:space="preserve"> если сведения, указанные в </w:t>
      </w:r>
      <w:hyperlink r:id="rId123"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24"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5. </w:t>
      </w:r>
      <w:proofErr w:type="gramStart"/>
      <w:r w:rsidRPr="00B47E7F">
        <w:rPr>
          <w:rFonts w:ascii="Arial" w:eastAsia="Times New Roman" w:hAnsi="Arial" w:cs="Arial"/>
          <w:color w:val="444444"/>
          <w:sz w:val="24"/>
          <w:szCs w:val="24"/>
          <w:lang w:eastAsia="ru-RU"/>
        </w:rPr>
        <w:t>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25" w:anchor="8PG0M0" w:history="1">
        <w:r w:rsidRPr="00B47E7F">
          <w:rPr>
            <w:rFonts w:ascii="Arial" w:eastAsia="Times New Roman" w:hAnsi="Arial" w:cs="Arial"/>
            <w:color w:val="3451A0"/>
            <w:sz w:val="24"/>
            <w:szCs w:val="24"/>
            <w:u w:val="single"/>
            <w:lang w:eastAsia="ru-RU"/>
          </w:rPr>
          <w:t>части 7 настоящей статьи</w:t>
        </w:r>
      </w:hyperlink>
      <w:r w:rsidRPr="00B47E7F">
        <w:rPr>
          <w:rFonts w:ascii="Arial" w:eastAsia="Times New Roman" w:hAnsi="Arial" w:cs="Arial"/>
          <w:color w:val="444444"/>
          <w:sz w:val="24"/>
          <w:szCs w:val="24"/>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B47E7F">
        <w:rPr>
          <w:rFonts w:ascii="Arial" w:eastAsia="Times New Roman" w:hAnsi="Arial" w:cs="Arial"/>
          <w:color w:val="444444"/>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подтверждение факта обработки персональных данных оператором;</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правовые основания и цели обработки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цели и применяемые оператором способы обработки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6) сроки обработки персональных данных, в том числе сроки их хранения;</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lastRenderedPageBreak/>
        <w:t>7) порядок осуществления субъектом персональных данных прав, предусмотренных настоящим Федеральным законом;</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8) информацию </w:t>
      </w:r>
      <w:proofErr w:type="gramStart"/>
      <w:r w:rsidRPr="00B47E7F">
        <w:rPr>
          <w:rFonts w:ascii="Arial" w:eastAsia="Times New Roman" w:hAnsi="Arial" w:cs="Arial"/>
          <w:color w:val="444444"/>
          <w:sz w:val="24"/>
          <w:szCs w:val="24"/>
          <w:lang w:eastAsia="ru-RU"/>
        </w:rPr>
        <w:t>об</w:t>
      </w:r>
      <w:proofErr w:type="gramEnd"/>
      <w:r w:rsidRPr="00B47E7F">
        <w:rPr>
          <w:rFonts w:ascii="Arial" w:eastAsia="Times New Roman" w:hAnsi="Arial" w:cs="Arial"/>
          <w:color w:val="444444"/>
          <w:sz w:val="24"/>
          <w:szCs w:val="24"/>
          <w:lang w:eastAsia="ru-RU"/>
        </w:rPr>
        <w:t xml:space="preserve"> </w:t>
      </w:r>
      <w:proofErr w:type="gramStart"/>
      <w:r w:rsidRPr="00B47E7F">
        <w:rPr>
          <w:rFonts w:ascii="Arial" w:eastAsia="Times New Roman" w:hAnsi="Arial" w:cs="Arial"/>
          <w:color w:val="444444"/>
          <w:sz w:val="24"/>
          <w:szCs w:val="24"/>
          <w:lang w:eastAsia="ru-RU"/>
        </w:rPr>
        <w:t>осуществленной</w:t>
      </w:r>
      <w:proofErr w:type="gramEnd"/>
      <w:r w:rsidRPr="00B47E7F">
        <w:rPr>
          <w:rFonts w:ascii="Arial" w:eastAsia="Times New Roman" w:hAnsi="Arial" w:cs="Arial"/>
          <w:color w:val="444444"/>
          <w:sz w:val="24"/>
          <w:szCs w:val="24"/>
          <w:lang w:eastAsia="ru-RU"/>
        </w:rPr>
        <w:t xml:space="preserve"> или о предполагаемой трансграничной передаче данных;</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10) иные сведения, предусмотренные настоящим Федеральным законом или другими федеральными законами.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обработка персональных данных, включая персональные данные, полученные в результате оперативно-</w:t>
      </w:r>
      <w:proofErr w:type="spellStart"/>
      <w:r w:rsidRPr="00B47E7F">
        <w:rPr>
          <w:rFonts w:ascii="Arial" w:eastAsia="Times New Roman" w:hAnsi="Arial" w:cs="Arial"/>
          <w:color w:val="444444"/>
          <w:sz w:val="24"/>
          <w:szCs w:val="24"/>
          <w:lang w:eastAsia="ru-RU"/>
        </w:rPr>
        <w:t>разыскной</w:t>
      </w:r>
      <w:proofErr w:type="spellEnd"/>
      <w:r w:rsidRPr="00B47E7F">
        <w:rPr>
          <w:rFonts w:ascii="Arial" w:eastAsia="Times New Roman" w:hAnsi="Arial" w:cs="Arial"/>
          <w:color w:val="444444"/>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доступ субъекта персональных данных к его персональным данным нарушает права и законные интересы третьих лиц;</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(Статья в редакции, введенной в действие с 27 июля 2011 года </w:t>
      </w:r>
      <w:hyperlink r:id="rId126" w:anchor="7DM0K8"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B47E7F">
        <w:rPr>
          <w:rFonts w:ascii="Arial" w:eastAsia="Times New Roman" w:hAnsi="Arial" w:cs="Arial"/>
          <w:color w:val="444444"/>
          <w:sz w:val="24"/>
          <w:szCs w:val="24"/>
          <w:lang w:eastAsia="ru-RU"/>
        </w:rPr>
        <w:t xml:space="preserve"> - </w:t>
      </w:r>
      <w:proofErr w:type="gramStart"/>
      <w:r w:rsidRPr="00B47E7F">
        <w:rPr>
          <w:rFonts w:ascii="Arial" w:eastAsia="Times New Roman" w:hAnsi="Arial" w:cs="Arial"/>
          <w:color w:val="444444"/>
          <w:sz w:val="24"/>
          <w:szCs w:val="24"/>
          <w:lang w:eastAsia="ru-RU"/>
        </w:rPr>
        <w:t>См. </w:t>
      </w:r>
      <w:hyperlink r:id="rId127" w:anchor="7E80KG"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28" w:anchor="8OK0LN" w:history="1">
        <w:r w:rsidRPr="00B47E7F">
          <w:rPr>
            <w:rFonts w:ascii="Arial" w:eastAsia="Times New Roman" w:hAnsi="Arial" w:cs="Arial"/>
            <w:color w:val="3451A0"/>
            <w:sz w:val="24"/>
            <w:szCs w:val="24"/>
            <w:u w:val="single"/>
            <w:lang w:eastAsia="ru-RU"/>
          </w:rPr>
          <w:t>Комментарий к статье 14</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lastRenderedPageBreak/>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B47E7F">
        <w:rPr>
          <w:rFonts w:ascii="Arial" w:eastAsia="Times New Roman" w:hAnsi="Arial" w:cs="Arial"/>
          <w:color w:val="444444"/>
          <w:sz w:val="24"/>
          <w:szCs w:val="24"/>
          <w:lang w:eastAsia="ru-RU"/>
        </w:rPr>
        <w:t>дств св</w:t>
      </w:r>
      <w:proofErr w:type="gramEnd"/>
      <w:r w:rsidRPr="00B47E7F">
        <w:rPr>
          <w:rFonts w:ascii="Arial" w:eastAsia="Times New Roman" w:hAnsi="Arial" w:cs="Arial"/>
          <w:color w:val="444444"/>
          <w:sz w:val="24"/>
          <w:szCs w:val="24"/>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29" w:anchor="8OM0LN" w:history="1">
        <w:r w:rsidRPr="00B47E7F">
          <w:rPr>
            <w:rFonts w:ascii="Arial" w:eastAsia="Times New Roman" w:hAnsi="Arial" w:cs="Arial"/>
            <w:color w:val="3451A0"/>
            <w:sz w:val="24"/>
            <w:szCs w:val="24"/>
            <w:u w:val="single"/>
            <w:lang w:eastAsia="ru-RU"/>
          </w:rPr>
          <w:t>Комментарий к статье 15</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w:t>
      </w:r>
      <w:proofErr w:type="gramStart"/>
      <w:r w:rsidRPr="00B47E7F">
        <w:rPr>
          <w:rFonts w:ascii="Arial" w:eastAsia="Times New Roman" w:hAnsi="Arial" w:cs="Arial"/>
          <w:color w:val="444444"/>
          <w:sz w:val="24"/>
          <w:szCs w:val="24"/>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r w:rsidRPr="00B47E7F">
        <w:rPr>
          <w:rFonts w:ascii="Arial" w:eastAsia="Times New Roman" w:hAnsi="Arial" w:cs="Arial"/>
          <w:color w:val="444444"/>
          <w:sz w:val="24"/>
          <w:szCs w:val="24"/>
          <w:lang w:eastAsia="ru-RU"/>
        </w:rPr>
        <w:br/>
      </w:r>
      <w:proofErr w:type="gramEnd"/>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4. </w:t>
      </w:r>
      <w:proofErr w:type="gramStart"/>
      <w:r w:rsidRPr="00B47E7F">
        <w:rPr>
          <w:rFonts w:ascii="Arial" w:eastAsia="Times New Roman" w:hAnsi="Arial" w:cs="Arial"/>
          <w:color w:val="444444"/>
          <w:sz w:val="24"/>
          <w:szCs w:val="24"/>
          <w:lang w:eastAsia="ru-RU"/>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(часть в редакции, введенной в действие с 27 июля 2011 года </w:t>
      </w:r>
      <w:hyperlink r:id="rId130" w:anchor="7E60KF"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31" w:anchor="7E20KB" w:history="1">
        <w:r w:rsidRPr="00B47E7F">
          <w:rPr>
            <w:rFonts w:ascii="Arial" w:eastAsia="Times New Roman" w:hAnsi="Arial" w:cs="Arial"/>
            <w:color w:val="3451A0"/>
            <w:sz w:val="24"/>
            <w:szCs w:val="24"/>
            <w:u w:val="single"/>
            <w:lang w:eastAsia="ru-RU"/>
          </w:rPr>
          <w:t>предыдущую редакцию</w:t>
        </w:r>
        <w:proofErr w:type="gramEnd"/>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hyperlink r:id="rId132" w:anchor="8OS0LQ" w:history="1">
        <w:r w:rsidRPr="00B47E7F">
          <w:rPr>
            <w:rFonts w:ascii="Arial" w:eastAsia="Times New Roman" w:hAnsi="Arial" w:cs="Arial"/>
            <w:color w:val="3451A0"/>
            <w:sz w:val="24"/>
            <w:szCs w:val="24"/>
            <w:u w:val="single"/>
            <w:lang w:eastAsia="ru-RU"/>
          </w:rPr>
          <w:t>Комментарий к статье 16</w:t>
        </w:r>
      </w:hyperlink>
      <w:r w:rsidRPr="00B47E7F">
        <w:rPr>
          <w:rFonts w:ascii="Arial" w:eastAsia="Times New Roman" w:hAnsi="Arial" w:cs="Arial"/>
          <w:color w:val="444444"/>
          <w:sz w:val="24"/>
          <w:szCs w:val="24"/>
          <w:lang w:eastAsia="ru-RU"/>
        </w:rPr>
        <w:br/>
      </w:r>
    </w:p>
    <w:p w:rsidR="00B47E7F" w:rsidRPr="00B47E7F" w:rsidRDefault="00B47E7F" w:rsidP="00B47E7F">
      <w:pPr>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17. Право на обжалование действий или бездействия оператора</w:t>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lastRenderedPageBreak/>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B47E7F">
        <w:rPr>
          <w:rFonts w:ascii="Arial" w:eastAsia="Times New Roman" w:hAnsi="Arial" w:cs="Arial"/>
          <w:color w:val="444444"/>
          <w:sz w:val="24"/>
          <w:szCs w:val="24"/>
          <w:lang w:eastAsia="ru-RU"/>
        </w:rPr>
        <w:t>в</w:t>
      </w:r>
      <w:proofErr w:type="gramEnd"/>
      <w:r w:rsidRPr="00B47E7F">
        <w:rPr>
          <w:rFonts w:ascii="Arial" w:eastAsia="Times New Roman" w:hAnsi="Arial" w:cs="Arial"/>
          <w:color w:val="444444"/>
          <w:sz w:val="24"/>
          <w:szCs w:val="24"/>
          <w:lang w:eastAsia="ru-RU"/>
        </w:rPr>
        <w:t xml:space="preserve"> </w:t>
      </w:r>
      <w:proofErr w:type="gramStart"/>
      <w:r w:rsidRPr="00B47E7F">
        <w:rPr>
          <w:rFonts w:ascii="Arial" w:eastAsia="Times New Roman" w:hAnsi="Arial" w:cs="Arial"/>
          <w:color w:val="444444"/>
          <w:sz w:val="24"/>
          <w:szCs w:val="24"/>
          <w:lang w:eastAsia="ru-RU"/>
        </w:rPr>
        <w:t>уполномоченный</w:t>
      </w:r>
      <w:proofErr w:type="gramEnd"/>
      <w:r w:rsidRPr="00B47E7F">
        <w:rPr>
          <w:rFonts w:ascii="Arial" w:eastAsia="Times New Roman" w:hAnsi="Arial" w:cs="Arial"/>
          <w:color w:val="444444"/>
          <w:sz w:val="24"/>
          <w:szCs w:val="24"/>
          <w:lang w:eastAsia="ru-RU"/>
        </w:rPr>
        <w:t xml:space="preserve"> орган по защите прав субъектов персональных данных или в судебном порядке.</w:t>
      </w:r>
      <w:r w:rsidRPr="00B47E7F">
        <w:rPr>
          <w:rFonts w:ascii="Arial" w:eastAsia="Times New Roman" w:hAnsi="Arial" w:cs="Arial"/>
          <w:color w:val="444444"/>
          <w:sz w:val="24"/>
          <w:szCs w:val="24"/>
          <w:lang w:eastAsia="ru-RU"/>
        </w:rPr>
        <w:br/>
      </w:r>
    </w:p>
    <w:p w:rsidR="00B47E7F" w:rsidRPr="00B47E7F" w:rsidRDefault="00B47E7F" w:rsidP="00B47E7F">
      <w:pPr>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81D17" w:rsidRDefault="00681D17" w:rsidP="00681D17">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p>
    <w:p w:rsidR="00B47E7F" w:rsidRPr="00B47E7F" w:rsidRDefault="00B47E7F" w:rsidP="00B47E7F">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Глава 4. Обязанности оператора</w:t>
      </w:r>
    </w:p>
    <w:p w:rsidR="00B47E7F" w:rsidRPr="00B47E7F" w:rsidRDefault="00B47E7F" w:rsidP="00B47E7F">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18. Обязанности оператора при сборе персональных данных</w:t>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33" w:anchor="8PG0M0" w:history="1">
        <w:r w:rsidRPr="00B47E7F">
          <w:rPr>
            <w:rFonts w:ascii="Arial" w:eastAsia="Times New Roman" w:hAnsi="Arial" w:cs="Arial"/>
            <w:color w:val="3451A0"/>
            <w:sz w:val="24"/>
            <w:szCs w:val="24"/>
            <w:u w:val="single"/>
            <w:lang w:eastAsia="ru-RU"/>
          </w:rPr>
          <w:t>частью 7 статьи 14 настоящего Федерального закона</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Если персональные данные получены не от субъекта персональных данных, оператор, за исключением случаев, предусмотренных </w:t>
      </w:r>
      <w:hyperlink r:id="rId134" w:anchor="8PK0M2" w:history="1">
        <w:r w:rsidRPr="00B47E7F">
          <w:rPr>
            <w:rFonts w:ascii="Arial" w:eastAsia="Times New Roman" w:hAnsi="Arial" w:cs="Arial"/>
            <w:color w:val="3451A0"/>
            <w:sz w:val="24"/>
            <w:szCs w:val="24"/>
            <w:u w:val="single"/>
            <w:lang w:eastAsia="ru-RU"/>
          </w:rPr>
          <w:t>частью 4 настоящей статьи</w:t>
        </w:r>
      </w:hyperlink>
      <w:r w:rsidRPr="00B47E7F">
        <w:rPr>
          <w:rFonts w:ascii="Arial" w:eastAsia="Times New Roman" w:hAnsi="Arial" w:cs="Arial"/>
          <w:color w:val="444444"/>
          <w:sz w:val="24"/>
          <w:szCs w:val="24"/>
          <w:lang w:eastAsia="ru-RU"/>
        </w:rPr>
        <w:t>, до начала обработки таких персональных данных обязан предоставить субъекту персональных данных следующую информацию:</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наименование либо фамилия, имя, отчество и адрес оператора или его представителя;</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цель обработки персональных данных и ее правовое основание;</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предполагаемые пользователи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установленные настоящим Федеральным законом права субъекта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источник получения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Оператор освобождается от обязанности предоставить субъекту персональных данных сведения, предусмотренные </w:t>
      </w:r>
      <w:hyperlink r:id="rId135" w:anchor="7EI0KJ" w:history="1">
        <w:r w:rsidRPr="00B47E7F">
          <w:rPr>
            <w:rFonts w:ascii="Arial" w:eastAsia="Times New Roman" w:hAnsi="Arial" w:cs="Arial"/>
            <w:color w:val="3451A0"/>
            <w:sz w:val="24"/>
            <w:szCs w:val="24"/>
            <w:u w:val="single"/>
            <w:lang w:eastAsia="ru-RU"/>
          </w:rPr>
          <w:t>частью 3 настоящей статьи</w:t>
        </w:r>
      </w:hyperlink>
      <w:r w:rsidRPr="00B47E7F">
        <w:rPr>
          <w:rFonts w:ascii="Arial" w:eastAsia="Times New Roman" w:hAnsi="Arial" w:cs="Arial"/>
          <w:color w:val="444444"/>
          <w:sz w:val="24"/>
          <w:szCs w:val="24"/>
          <w:lang w:eastAsia="ru-RU"/>
        </w:rPr>
        <w:t>, в случаях, если:</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r w:rsidRPr="00B47E7F">
        <w:rPr>
          <w:rFonts w:ascii="Arial" w:eastAsia="Times New Roman" w:hAnsi="Arial" w:cs="Arial"/>
          <w:color w:val="444444"/>
          <w:sz w:val="24"/>
          <w:szCs w:val="24"/>
          <w:lang w:eastAsia="ru-RU"/>
        </w:rPr>
        <w:lastRenderedPageBreak/>
        <w:t>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136" w:anchor="8QO0M7" w:history="1">
        <w:r w:rsidRPr="00B47E7F">
          <w:rPr>
            <w:rFonts w:ascii="Arial" w:eastAsia="Times New Roman" w:hAnsi="Arial" w:cs="Arial"/>
            <w:color w:val="3451A0"/>
            <w:sz w:val="24"/>
            <w:szCs w:val="24"/>
            <w:u w:val="single"/>
            <w:lang w:eastAsia="ru-RU"/>
          </w:rPr>
          <w:t>статьей 10_1 настоящего Федерального закона</w:t>
        </w:r>
      </w:hyperlink>
      <w:r w:rsidRPr="00B47E7F">
        <w:rPr>
          <w:rFonts w:ascii="Arial" w:eastAsia="Times New Roman" w:hAnsi="Arial" w:cs="Arial"/>
          <w:color w:val="444444"/>
          <w:sz w:val="24"/>
          <w:szCs w:val="24"/>
          <w:lang w:eastAsia="ru-RU"/>
        </w:rPr>
        <w:t>;</w:t>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(Пункт в редакции, введенной в действие с 1 марта 2021 года </w:t>
      </w:r>
      <w:hyperlink r:id="rId137" w:anchor="7DK0KA" w:history="1">
        <w:r w:rsidRPr="00B47E7F">
          <w:rPr>
            <w:rFonts w:ascii="Arial" w:eastAsia="Times New Roman" w:hAnsi="Arial" w:cs="Arial"/>
            <w:color w:val="3451A0"/>
            <w:sz w:val="24"/>
            <w:szCs w:val="24"/>
            <w:u w:val="single"/>
            <w:lang w:eastAsia="ru-RU"/>
          </w:rPr>
          <w:t>Федеральным законом от 30 декабря 2020 года N 519-ФЗ</w:t>
        </w:r>
      </w:hyperlink>
      <w:r w:rsidRPr="00B47E7F">
        <w:rPr>
          <w:rFonts w:ascii="Arial" w:eastAsia="Times New Roman" w:hAnsi="Arial" w:cs="Arial"/>
          <w:color w:val="444444"/>
          <w:sz w:val="24"/>
          <w:szCs w:val="24"/>
          <w:lang w:eastAsia="ru-RU"/>
        </w:rPr>
        <w:t>. - См. </w:t>
      </w:r>
      <w:hyperlink r:id="rId138" w:anchor="8Q60M3"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предоставление субъекту персональных данных сведений, предусмотренных </w:t>
      </w:r>
      <w:hyperlink r:id="rId139" w:anchor="7EI0KJ" w:history="1">
        <w:r w:rsidRPr="00B47E7F">
          <w:rPr>
            <w:rFonts w:ascii="Arial" w:eastAsia="Times New Roman" w:hAnsi="Arial" w:cs="Arial"/>
            <w:color w:val="3451A0"/>
            <w:sz w:val="24"/>
            <w:szCs w:val="24"/>
            <w:u w:val="single"/>
            <w:lang w:eastAsia="ru-RU"/>
          </w:rPr>
          <w:t>частью 3 настоящей статьи</w:t>
        </w:r>
      </w:hyperlink>
      <w:r w:rsidRPr="00B47E7F">
        <w:rPr>
          <w:rFonts w:ascii="Arial" w:eastAsia="Times New Roman" w:hAnsi="Arial" w:cs="Arial"/>
          <w:color w:val="444444"/>
          <w:sz w:val="24"/>
          <w:szCs w:val="24"/>
          <w:lang w:eastAsia="ru-RU"/>
        </w:rPr>
        <w:t>, нарушает права и законные интересы третьих лиц.</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5. </w:t>
      </w:r>
      <w:proofErr w:type="gramStart"/>
      <w:r w:rsidRPr="00B47E7F">
        <w:rPr>
          <w:rFonts w:ascii="Arial" w:eastAsia="Times New Roman" w:hAnsi="Arial" w:cs="Arial"/>
          <w:color w:val="444444"/>
          <w:sz w:val="24"/>
          <w:szCs w:val="24"/>
          <w:lang w:eastAsia="ru-RU"/>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40" w:anchor="8PM0LV" w:history="1">
        <w:r w:rsidRPr="00B47E7F">
          <w:rPr>
            <w:rFonts w:ascii="Arial" w:eastAsia="Times New Roman" w:hAnsi="Arial" w:cs="Arial"/>
            <w:color w:val="3451A0"/>
            <w:sz w:val="24"/>
            <w:szCs w:val="24"/>
            <w:u w:val="single"/>
            <w:lang w:eastAsia="ru-RU"/>
          </w:rPr>
          <w:t>пунктах 2</w:t>
        </w:r>
      </w:hyperlink>
      <w:r w:rsidRPr="00B47E7F">
        <w:rPr>
          <w:rFonts w:ascii="Arial" w:eastAsia="Times New Roman" w:hAnsi="Arial" w:cs="Arial"/>
          <w:color w:val="444444"/>
          <w:sz w:val="24"/>
          <w:szCs w:val="24"/>
          <w:lang w:eastAsia="ru-RU"/>
        </w:rPr>
        <w:t>, </w:t>
      </w:r>
      <w:hyperlink r:id="rId141" w:anchor="8PO0M0" w:history="1">
        <w:r w:rsidRPr="00B47E7F">
          <w:rPr>
            <w:rFonts w:ascii="Arial" w:eastAsia="Times New Roman" w:hAnsi="Arial" w:cs="Arial"/>
            <w:color w:val="3451A0"/>
            <w:sz w:val="24"/>
            <w:szCs w:val="24"/>
            <w:u w:val="single"/>
            <w:lang w:eastAsia="ru-RU"/>
          </w:rPr>
          <w:t>3</w:t>
        </w:r>
      </w:hyperlink>
      <w:r w:rsidRPr="00B47E7F">
        <w:rPr>
          <w:rFonts w:ascii="Arial" w:eastAsia="Times New Roman" w:hAnsi="Arial" w:cs="Arial"/>
          <w:color w:val="444444"/>
          <w:sz w:val="24"/>
          <w:szCs w:val="24"/>
          <w:lang w:eastAsia="ru-RU"/>
        </w:rPr>
        <w:t>, </w:t>
      </w:r>
      <w:hyperlink r:id="rId142" w:anchor="8PQ0M1" w:history="1">
        <w:r w:rsidRPr="00B47E7F">
          <w:rPr>
            <w:rFonts w:ascii="Arial" w:eastAsia="Times New Roman" w:hAnsi="Arial" w:cs="Arial"/>
            <w:color w:val="3451A0"/>
            <w:sz w:val="24"/>
            <w:szCs w:val="24"/>
            <w:u w:val="single"/>
            <w:lang w:eastAsia="ru-RU"/>
          </w:rPr>
          <w:t>4</w:t>
        </w:r>
      </w:hyperlink>
      <w:r w:rsidRPr="00B47E7F">
        <w:rPr>
          <w:rFonts w:ascii="Arial" w:eastAsia="Times New Roman" w:hAnsi="Arial" w:cs="Arial"/>
          <w:color w:val="444444"/>
          <w:sz w:val="24"/>
          <w:szCs w:val="24"/>
          <w:lang w:eastAsia="ru-RU"/>
        </w:rPr>
        <w:t>, </w:t>
      </w:r>
      <w:hyperlink r:id="rId143" w:anchor="8Q20M5" w:history="1">
        <w:r w:rsidRPr="00B47E7F">
          <w:rPr>
            <w:rFonts w:ascii="Arial" w:eastAsia="Times New Roman" w:hAnsi="Arial" w:cs="Arial"/>
            <w:color w:val="3451A0"/>
            <w:sz w:val="24"/>
            <w:szCs w:val="24"/>
            <w:u w:val="single"/>
            <w:lang w:eastAsia="ru-RU"/>
          </w:rPr>
          <w:t>8 части 1 статьи 6 настоящего Федерального закона</w:t>
        </w:r>
      </w:hyperlink>
      <w:r w:rsidRPr="00B47E7F">
        <w:rPr>
          <w:rFonts w:ascii="Arial" w:eastAsia="Times New Roman" w:hAnsi="Arial" w:cs="Arial"/>
          <w:color w:val="444444"/>
          <w:sz w:val="24"/>
          <w:szCs w:val="24"/>
          <w:lang w:eastAsia="ru-RU"/>
        </w:rPr>
        <w:t>.</w:t>
      </w:r>
      <w:proofErr w:type="gramEnd"/>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(Часть дополнительно включена с 1 сентября 2015 года </w:t>
      </w:r>
      <w:hyperlink r:id="rId144" w:anchor="7DM0KB" w:history="1">
        <w:r w:rsidRPr="00B47E7F">
          <w:rPr>
            <w:rFonts w:ascii="Arial" w:eastAsia="Times New Roman" w:hAnsi="Arial" w:cs="Arial"/>
            <w:color w:val="3451A0"/>
            <w:sz w:val="24"/>
            <w:szCs w:val="24"/>
            <w:u w:val="single"/>
            <w:lang w:eastAsia="ru-RU"/>
          </w:rPr>
          <w:t>Федеральным законом от 21 июля 2014 года N 242-ФЗ</w:t>
        </w:r>
      </w:hyperlink>
      <w:r w:rsidRPr="00B47E7F">
        <w:rPr>
          <w:rFonts w:ascii="Arial" w:eastAsia="Times New Roman" w:hAnsi="Arial" w:cs="Arial"/>
          <w:color w:val="444444"/>
          <w:sz w:val="24"/>
          <w:szCs w:val="24"/>
          <w:lang w:eastAsia="ru-RU"/>
        </w:rPr>
        <w:t> (с изменениями, внесенными </w:t>
      </w:r>
      <w:hyperlink r:id="rId145" w:history="1">
        <w:r w:rsidRPr="00B47E7F">
          <w:rPr>
            <w:rFonts w:ascii="Arial" w:eastAsia="Times New Roman" w:hAnsi="Arial" w:cs="Arial"/>
            <w:color w:val="3451A0"/>
            <w:sz w:val="24"/>
            <w:szCs w:val="24"/>
            <w:u w:val="single"/>
            <w:lang w:eastAsia="ru-RU"/>
          </w:rPr>
          <w:t>Федеральным законом от 31 декабря 2014 года N 526-ФЗ</w:t>
        </w:r>
      </w:hyperlink>
      <w:r w:rsidRPr="00B47E7F">
        <w:rPr>
          <w:rFonts w:ascii="Arial" w:eastAsia="Times New Roman" w:hAnsi="Arial" w:cs="Arial"/>
          <w:color w:val="444444"/>
          <w:sz w:val="24"/>
          <w:szCs w:val="24"/>
          <w:lang w:eastAsia="ru-RU"/>
        </w:rPr>
        <w:t>))</w:t>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(Статья в редакции, введенной в действие с 27 июля 2011 года </w:t>
      </w:r>
      <w:hyperlink r:id="rId146" w:anchor="7E80KG"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B47E7F">
        <w:rPr>
          <w:rFonts w:ascii="Arial" w:eastAsia="Times New Roman" w:hAnsi="Arial" w:cs="Arial"/>
          <w:color w:val="444444"/>
          <w:sz w:val="24"/>
          <w:szCs w:val="24"/>
          <w:lang w:eastAsia="ru-RU"/>
        </w:rPr>
        <w:t xml:space="preserve"> - </w:t>
      </w:r>
      <w:proofErr w:type="gramStart"/>
      <w:r w:rsidRPr="00B47E7F">
        <w:rPr>
          <w:rFonts w:ascii="Arial" w:eastAsia="Times New Roman" w:hAnsi="Arial" w:cs="Arial"/>
          <w:color w:val="444444"/>
          <w:sz w:val="24"/>
          <w:szCs w:val="24"/>
          <w:lang w:eastAsia="ru-RU"/>
        </w:rPr>
        <w:t>См. </w:t>
      </w:r>
      <w:hyperlink r:id="rId147" w:anchor="7EC0KG" w:history="1">
        <w:r w:rsidRPr="00B47E7F">
          <w:rPr>
            <w:rFonts w:ascii="Arial" w:eastAsia="Times New Roman" w:hAnsi="Arial" w:cs="Arial"/>
            <w:color w:val="3451A0"/>
            <w:sz w:val="24"/>
            <w:szCs w:val="24"/>
            <w:u w:val="single"/>
            <w:lang w:eastAsia="ru-RU"/>
          </w:rPr>
          <w:t>предыдущую редакцию</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roofErr w:type="gramEnd"/>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hyperlink r:id="rId148" w:anchor="8OU0LQ" w:history="1">
        <w:r w:rsidRPr="00B47E7F">
          <w:rPr>
            <w:rFonts w:ascii="Arial" w:eastAsia="Times New Roman" w:hAnsi="Arial" w:cs="Arial"/>
            <w:color w:val="3451A0"/>
            <w:sz w:val="24"/>
            <w:szCs w:val="24"/>
            <w:u w:val="single"/>
            <w:lang w:eastAsia="ru-RU"/>
          </w:rPr>
          <w:t>Комментарий к статье 18</w:t>
        </w:r>
      </w:hyperlink>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B47E7F">
        <w:rPr>
          <w:rFonts w:ascii="Arial" w:eastAsia="Times New Roman" w:hAnsi="Arial" w:cs="Arial"/>
          <w:b/>
          <w:bCs/>
          <w:color w:val="444444"/>
          <w:sz w:val="24"/>
          <w:szCs w:val="24"/>
          <w:lang w:eastAsia="ru-RU"/>
        </w:rPr>
        <w:t>Статья 18_1. Меры, направленные на обеспечение выполнения оператором обязанностей, предусмотренных настоящим Федеральным законом</w:t>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1) назначение оператором, являющимся юридическим лицом, ответственного за организацию обработки персональных данных;</w:t>
      </w:r>
      <w:r w:rsidRPr="00B47E7F">
        <w:rPr>
          <w:rFonts w:ascii="Arial" w:eastAsia="Times New Roman" w:hAnsi="Arial" w:cs="Arial"/>
          <w:color w:val="444444"/>
          <w:sz w:val="24"/>
          <w:szCs w:val="24"/>
          <w:lang w:eastAsia="ru-RU"/>
        </w:rPr>
        <w:br/>
      </w:r>
      <w:proofErr w:type="gramEnd"/>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B47E7F">
        <w:rPr>
          <w:rFonts w:ascii="Arial" w:eastAsia="Times New Roman" w:hAnsi="Arial" w:cs="Arial"/>
          <w:color w:val="444444"/>
          <w:sz w:val="24"/>
          <w:szCs w:val="24"/>
          <w:lang w:eastAsia="ru-RU"/>
        </w:rPr>
        <w:t xml:space="preserve">2) издание оператором, являющимся юридическим лицом, документов, определяющих политику оператора в отношении обработки персональных </w:t>
      </w:r>
      <w:r w:rsidRPr="00B47E7F">
        <w:rPr>
          <w:rFonts w:ascii="Arial" w:eastAsia="Times New Roman" w:hAnsi="Arial" w:cs="Arial"/>
          <w:color w:val="444444"/>
          <w:sz w:val="24"/>
          <w:szCs w:val="24"/>
          <w:lang w:eastAsia="ru-RU"/>
        </w:rPr>
        <w:lastRenderedPageBreak/>
        <w:t>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B47E7F">
        <w:rPr>
          <w:rFonts w:ascii="Arial" w:eastAsia="Times New Roman" w:hAnsi="Arial" w:cs="Arial"/>
          <w:color w:val="444444"/>
          <w:sz w:val="24"/>
          <w:szCs w:val="24"/>
          <w:lang w:eastAsia="ru-RU"/>
        </w:rPr>
        <w:br/>
      </w:r>
      <w:proofErr w:type="gramEnd"/>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49" w:anchor="7EK0KK" w:history="1">
        <w:r w:rsidRPr="00B47E7F">
          <w:rPr>
            <w:rFonts w:ascii="Arial" w:eastAsia="Times New Roman" w:hAnsi="Arial" w:cs="Arial"/>
            <w:color w:val="3451A0"/>
            <w:sz w:val="24"/>
            <w:szCs w:val="24"/>
            <w:u w:val="single"/>
            <w:lang w:eastAsia="ru-RU"/>
          </w:rPr>
          <w:t>статьей 19 настоящего Федерального закона</w:t>
        </w:r>
      </w:hyperlink>
      <w:r w:rsidRPr="00B47E7F">
        <w:rPr>
          <w:rFonts w:ascii="Arial" w:eastAsia="Times New Roman" w:hAnsi="Arial" w:cs="Arial"/>
          <w:color w:val="444444"/>
          <w:sz w:val="24"/>
          <w:szCs w:val="24"/>
          <w:lang w:eastAsia="ru-RU"/>
        </w:rPr>
        <w:t>;</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sidRPr="00B47E7F">
        <w:rPr>
          <w:rFonts w:ascii="Arial" w:eastAsia="Times New Roman" w:hAnsi="Arial" w:cs="Arial"/>
          <w:color w:val="444444"/>
          <w:sz w:val="24"/>
          <w:szCs w:val="24"/>
          <w:lang w:eastAsia="ru-RU"/>
        </w:rPr>
        <w:br/>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 xml:space="preserve">3. </w:t>
      </w:r>
      <w:proofErr w:type="gramStart"/>
      <w:r w:rsidRPr="00B47E7F">
        <w:rPr>
          <w:rFonts w:ascii="Arial" w:eastAsia="Times New Roman" w:hAnsi="Arial" w:cs="Arial"/>
          <w:color w:val="444444"/>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B47E7F">
        <w:rPr>
          <w:rFonts w:ascii="Arial" w:eastAsia="Times New Roman" w:hAnsi="Arial" w:cs="Arial"/>
          <w:color w:val="444444"/>
          <w:sz w:val="24"/>
          <w:szCs w:val="24"/>
          <w:lang w:eastAsia="ru-RU"/>
        </w:rPr>
        <w:br/>
      </w:r>
      <w:proofErr w:type="gramEnd"/>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4. Оператор обязан представить документы и локальные акты, указанные в </w:t>
      </w:r>
      <w:hyperlink r:id="rId150" w:anchor="8PA0LS" w:history="1">
        <w:r w:rsidRPr="00B47E7F">
          <w:rPr>
            <w:rFonts w:ascii="Arial" w:eastAsia="Times New Roman" w:hAnsi="Arial" w:cs="Arial"/>
            <w:color w:val="3451A0"/>
            <w:sz w:val="24"/>
            <w:szCs w:val="24"/>
            <w:u w:val="single"/>
            <w:lang w:eastAsia="ru-RU"/>
          </w:rPr>
          <w:t>части 1 настоящей статьи</w:t>
        </w:r>
      </w:hyperlink>
      <w:r w:rsidRPr="00B47E7F">
        <w:rPr>
          <w:rFonts w:ascii="Arial" w:eastAsia="Times New Roman" w:hAnsi="Arial" w:cs="Arial"/>
          <w:color w:val="444444"/>
          <w:sz w:val="24"/>
          <w:szCs w:val="24"/>
          <w:lang w:eastAsia="ru-RU"/>
        </w:rPr>
        <w:t>, и (или) иным образом подтвердить принятие мер, указанных в </w:t>
      </w:r>
      <w:hyperlink r:id="rId151" w:anchor="8PA0LS" w:history="1">
        <w:r w:rsidRPr="00B47E7F">
          <w:rPr>
            <w:rFonts w:ascii="Arial" w:eastAsia="Times New Roman" w:hAnsi="Arial" w:cs="Arial"/>
            <w:color w:val="3451A0"/>
            <w:sz w:val="24"/>
            <w:szCs w:val="24"/>
            <w:u w:val="single"/>
            <w:lang w:eastAsia="ru-RU"/>
          </w:rPr>
          <w:t>части 1 настоящей статьи</w:t>
        </w:r>
      </w:hyperlink>
      <w:r w:rsidRPr="00B47E7F">
        <w:rPr>
          <w:rFonts w:ascii="Arial" w:eastAsia="Times New Roman" w:hAnsi="Arial" w:cs="Arial"/>
          <w:color w:val="444444"/>
          <w:sz w:val="24"/>
          <w:szCs w:val="24"/>
          <w:lang w:eastAsia="ru-RU"/>
        </w:rPr>
        <w:t>, по запросу уполномоченного органа по защите прав субъектов персональных данных.</w:t>
      </w:r>
    </w:p>
    <w:p w:rsidR="00B47E7F" w:rsidRPr="00B47E7F" w:rsidRDefault="00B47E7F" w:rsidP="00B47E7F">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47E7F">
        <w:rPr>
          <w:rFonts w:ascii="Arial" w:eastAsia="Times New Roman" w:hAnsi="Arial" w:cs="Arial"/>
          <w:color w:val="444444"/>
          <w:sz w:val="24"/>
          <w:szCs w:val="24"/>
          <w:lang w:eastAsia="ru-RU"/>
        </w:rPr>
        <w:t>(Статья дополнительно включена с 27 июля 2011 года </w:t>
      </w:r>
      <w:hyperlink r:id="rId152" w:anchor="7EE0KI" w:history="1">
        <w:r w:rsidRPr="00B47E7F">
          <w:rPr>
            <w:rFonts w:ascii="Arial" w:eastAsia="Times New Roman" w:hAnsi="Arial" w:cs="Arial"/>
            <w:color w:val="3451A0"/>
            <w:sz w:val="24"/>
            <w:szCs w:val="24"/>
            <w:u w:val="single"/>
            <w:lang w:eastAsia="ru-RU"/>
          </w:rPr>
          <w:t>Федеральным законом от 25 июля 2011 года N 261-ФЗ</w:t>
        </w:r>
      </w:hyperlink>
      <w:r w:rsidRPr="00B47E7F">
        <w:rPr>
          <w:rFonts w:ascii="Arial" w:eastAsia="Times New Roman" w:hAnsi="Arial" w:cs="Arial"/>
          <w:color w:val="444444"/>
          <w:sz w:val="24"/>
          <w:szCs w:val="24"/>
          <w:lang w:eastAsia="ru-RU"/>
        </w:rPr>
        <w:t>, распространяется на правоотношения, возникшие с 1 июля 2011 года)</w:t>
      </w:r>
    </w:p>
    <w:p w:rsidR="00681D17" w:rsidRPr="00681D17" w:rsidRDefault="00681D17" w:rsidP="00681D17">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bookmarkStart w:id="0" w:name="_GoBack"/>
      <w:bookmarkEnd w:id="0"/>
      <w:r w:rsidRPr="00681D17">
        <w:rPr>
          <w:rFonts w:ascii="Arial" w:eastAsia="Times New Roman" w:hAnsi="Arial" w:cs="Arial"/>
          <w:b/>
          <w:bCs/>
          <w:color w:val="444444"/>
          <w:sz w:val="24"/>
          <w:szCs w:val="24"/>
          <w:lang w:eastAsia="ru-RU"/>
        </w:rPr>
        <w:lastRenderedPageBreak/>
        <w:t>Статья 19. Меры по обеспечению безопасности персональных данных при их обработке</w:t>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Обеспечение безопасности персональных данных достигается, в частности:</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определением угроз безопасности персональных данных при их обработке в информационных системах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применением прошедших в установленном порядке процедуру оценки соответствия средств защиты информации;</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учетом машинных носителей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10 января 2021 года  </w:t>
      </w:r>
      <w:hyperlink r:id="rId153" w:anchor="7DE0K8" w:history="1">
        <w:r w:rsidRPr="00681D17">
          <w:rPr>
            <w:rFonts w:ascii="Arial" w:eastAsia="Times New Roman" w:hAnsi="Arial" w:cs="Arial"/>
            <w:color w:val="3451A0"/>
            <w:sz w:val="24"/>
            <w:szCs w:val="24"/>
            <w:u w:val="single"/>
            <w:lang w:eastAsia="ru-RU"/>
          </w:rPr>
          <w:t>Федеральным законом от 30 декабря 2020 года N 515-ФЗ</w:t>
        </w:r>
      </w:hyperlink>
      <w:r w:rsidRPr="00681D17">
        <w:rPr>
          <w:rFonts w:ascii="Arial" w:eastAsia="Times New Roman" w:hAnsi="Arial" w:cs="Arial"/>
          <w:color w:val="444444"/>
          <w:sz w:val="24"/>
          <w:szCs w:val="24"/>
          <w:lang w:eastAsia="ru-RU"/>
        </w:rPr>
        <w:t>. - См. </w:t>
      </w:r>
      <w:hyperlink r:id="rId154" w:anchor="8PS0LU"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9) </w:t>
      </w:r>
      <w:proofErr w:type="gramStart"/>
      <w:r w:rsidRPr="00681D17">
        <w:rPr>
          <w:rFonts w:ascii="Arial" w:eastAsia="Times New Roman" w:hAnsi="Arial" w:cs="Arial"/>
          <w:color w:val="444444"/>
          <w:sz w:val="24"/>
          <w:szCs w:val="24"/>
          <w:lang w:eastAsia="ru-RU"/>
        </w:rPr>
        <w:t>контролем за</w:t>
      </w:r>
      <w:proofErr w:type="gramEnd"/>
      <w:r w:rsidRPr="00681D17">
        <w:rPr>
          <w:rFonts w:ascii="Arial" w:eastAsia="Times New Roman" w:hAnsi="Arial" w:cs="Arial"/>
          <w:color w:val="444444"/>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w:t>
      </w:r>
      <w:proofErr w:type="gramStart"/>
      <w:r w:rsidRPr="00681D17">
        <w:rPr>
          <w:rFonts w:ascii="Arial" w:eastAsia="Times New Roman" w:hAnsi="Arial" w:cs="Arial"/>
          <w:color w:val="444444"/>
          <w:sz w:val="24"/>
          <w:szCs w:val="24"/>
          <w:lang w:eastAsia="ru-RU"/>
        </w:rPr>
        <w:t>Состав и содержание необходимых для выполнения установленных Правительством Российской Федерации в соответствии с </w:t>
      </w:r>
      <w:hyperlink r:id="rId155" w:anchor="8PK0M1" w:history="1">
        <w:r w:rsidRPr="00681D17">
          <w:rPr>
            <w:rFonts w:ascii="Arial" w:eastAsia="Times New Roman" w:hAnsi="Arial" w:cs="Arial"/>
            <w:color w:val="3451A0"/>
            <w:sz w:val="24"/>
            <w:szCs w:val="24"/>
            <w:u w:val="single"/>
            <w:lang w:eastAsia="ru-RU"/>
          </w:rPr>
          <w:t>частью 3 настоящей статьи</w:t>
        </w:r>
      </w:hyperlink>
      <w:r w:rsidRPr="00681D17">
        <w:rPr>
          <w:rFonts w:ascii="Arial" w:eastAsia="Times New Roman" w:hAnsi="Arial" w:cs="Arial"/>
          <w:color w:val="444444"/>
          <w:sz w:val="24"/>
          <w:szCs w:val="24"/>
          <w:lang w:eastAsia="ru-RU"/>
        </w:rPr>
        <w:t>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681D17">
        <w:rPr>
          <w:rFonts w:ascii="Arial" w:eastAsia="Times New Roman" w:hAnsi="Arial" w:cs="Arial"/>
          <w:color w:val="444444"/>
          <w:sz w:val="24"/>
          <w:szCs w:val="24"/>
          <w:lang w:eastAsia="ru-RU"/>
        </w:rPr>
        <w:t xml:space="preserve"> в области противодействия техническим разведкам и технической защиты информации, в пределах их полномочий.</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5. </w:t>
      </w:r>
      <w:proofErr w:type="gramStart"/>
      <w:r w:rsidRPr="00681D17">
        <w:rPr>
          <w:rFonts w:ascii="Arial" w:eastAsia="Times New Roman" w:hAnsi="Arial" w:cs="Arial"/>
          <w:color w:val="444444"/>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81D17">
        <w:rPr>
          <w:rFonts w:ascii="Arial" w:eastAsia="Times New Roman" w:hAnsi="Arial" w:cs="Arial"/>
          <w:color w:val="444444"/>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r w:rsidRPr="00681D17">
        <w:rPr>
          <w:rFonts w:ascii="Arial" w:eastAsia="Times New Roman" w:hAnsi="Arial" w:cs="Arial"/>
          <w:color w:val="444444"/>
          <w:sz w:val="24"/>
          <w:szCs w:val="24"/>
          <w:lang w:eastAsia="ru-RU"/>
        </w:rPr>
        <w:br/>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6. </w:t>
      </w:r>
      <w:proofErr w:type="gramStart"/>
      <w:r w:rsidRPr="00681D17">
        <w:rPr>
          <w:rFonts w:ascii="Arial" w:eastAsia="Times New Roman" w:hAnsi="Arial" w:cs="Arial"/>
          <w:color w:val="444444"/>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81D17">
        <w:rPr>
          <w:rFonts w:ascii="Arial" w:eastAsia="Times New Roman" w:hAnsi="Arial" w:cs="Arial"/>
          <w:color w:val="444444"/>
          <w:sz w:val="24"/>
          <w:szCs w:val="24"/>
          <w:lang w:eastAsia="ru-RU"/>
        </w:rPr>
        <w:t xml:space="preserve"> содержания персональных данных, характера и способов их обработки.</w:t>
      </w:r>
      <w:r w:rsidRPr="00681D17">
        <w:rPr>
          <w:rFonts w:ascii="Arial" w:eastAsia="Times New Roman" w:hAnsi="Arial" w:cs="Arial"/>
          <w:color w:val="444444"/>
          <w:sz w:val="24"/>
          <w:szCs w:val="24"/>
          <w:lang w:eastAsia="ru-RU"/>
        </w:rPr>
        <w:br/>
      </w:r>
    </w:p>
    <w:p w:rsid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w:t>
      </w:r>
      <w:r w:rsidRPr="00681D17">
        <w:rPr>
          <w:rFonts w:ascii="Arial" w:eastAsia="Times New Roman" w:hAnsi="Arial" w:cs="Arial"/>
          <w:color w:val="444444"/>
          <w:sz w:val="24"/>
          <w:szCs w:val="24"/>
          <w:lang w:eastAsia="ru-RU"/>
        </w:rPr>
        <w:lastRenderedPageBreak/>
        <w:t>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p>
    <w:p w:rsidR="00681D17" w:rsidRPr="00681D17" w:rsidRDefault="00681D17" w:rsidP="00681D1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8. </w:t>
      </w:r>
      <w:proofErr w:type="gramStart"/>
      <w:r w:rsidRPr="00681D17">
        <w:rPr>
          <w:rFonts w:ascii="Arial" w:eastAsia="Times New Roman" w:hAnsi="Arial" w:cs="Arial"/>
          <w:color w:val="444444"/>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81D17">
        <w:rPr>
          <w:rFonts w:ascii="Arial" w:eastAsia="Times New Roman" w:hAnsi="Arial" w:cs="Arial"/>
          <w:color w:val="444444"/>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681D17" w:rsidRPr="00681D17" w:rsidRDefault="00681D17" w:rsidP="00681D17">
      <w:pPr>
        <w:shd w:val="clear" w:color="auto" w:fill="FFFFFF"/>
        <w:spacing w:after="0" w:line="240" w:lineRule="auto"/>
        <w:jc w:val="center"/>
        <w:textAlignment w:val="baseline"/>
        <w:rPr>
          <w:rFonts w:ascii="Arial" w:eastAsia="Times New Roman" w:hAnsi="Arial" w:cs="Arial"/>
          <w:color w:val="444444"/>
          <w:sz w:val="24"/>
          <w:szCs w:val="24"/>
          <w:lang w:eastAsia="ru-RU"/>
        </w:rPr>
      </w:pP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9. </w:t>
      </w:r>
      <w:proofErr w:type="gramStart"/>
      <w:r w:rsidRPr="00681D17">
        <w:rPr>
          <w:rFonts w:ascii="Arial" w:eastAsia="Times New Roman" w:hAnsi="Arial" w:cs="Arial"/>
          <w:color w:val="444444"/>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81D17">
        <w:rPr>
          <w:rFonts w:ascii="Arial" w:eastAsia="Times New Roman" w:hAnsi="Arial" w:cs="Arial"/>
          <w:color w:val="444444"/>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w:t>
      </w:r>
      <w:r w:rsidRPr="00681D17">
        <w:rPr>
          <w:rFonts w:ascii="Arial" w:eastAsia="Times New Roman" w:hAnsi="Arial" w:cs="Arial"/>
          <w:color w:val="444444"/>
          <w:sz w:val="24"/>
          <w:szCs w:val="24"/>
          <w:lang w:eastAsia="ru-RU"/>
        </w:rPr>
        <w:lastRenderedPageBreak/>
        <w:t>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156" w:anchor="7EC0KG"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157" w:anchor="7EK0KK"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58" w:anchor="8P40LS" w:history="1">
        <w:r w:rsidRPr="00681D17">
          <w:rPr>
            <w:rFonts w:ascii="Arial" w:eastAsia="Times New Roman" w:hAnsi="Arial" w:cs="Arial"/>
            <w:color w:val="3451A0"/>
            <w:sz w:val="24"/>
            <w:szCs w:val="24"/>
            <w:u w:val="single"/>
            <w:lang w:eastAsia="ru-RU"/>
          </w:rPr>
          <w:t>Комментарий к статье 19</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w:t>
      </w:r>
      <w:proofErr w:type="gramStart"/>
      <w:r w:rsidRPr="00681D17">
        <w:rPr>
          <w:rFonts w:ascii="Arial" w:eastAsia="Times New Roman" w:hAnsi="Arial" w:cs="Arial"/>
          <w:color w:val="444444"/>
          <w:sz w:val="24"/>
          <w:szCs w:val="24"/>
          <w:lang w:eastAsia="ru-RU"/>
        </w:rPr>
        <w:t>Оператор обязан сообщить в порядке, предусмотренном </w:t>
      </w:r>
      <w:hyperlink r:id="rId159" w:anchor="7E80KG" w:history="1">
        <w:r w:rsidRPr="00681D17">
          <w:rPr>
            <w:rFonts w:ascii="Arial" w:eastAsia="Times New Roman" w:hAnsi="Arial" w:cs="Arial"/>
            <w:color w:val="3451A0"/>
            <w:sz w:val="24"/>
            <w:szCs w:val="24"/>
            <w:u w:val="single"/>
            <w:lang w:eastAsia="ru-RU"/>
          </w:rPr>
          <w:t>статьей 14 настоящего Федерального закона</w:t>
        </w:r>
      </w:hyperlink>
      <w:r w:rsidRPr="00681D17">
        <w:rPr>
          <w:rFonts w:ascii="Arial" w:eastAsia="Times New Roman" w:hAnsi="Arial" w:cs="Arial"/>
          <w:color w:val="444444"/>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w:t>
      </w:r>
      <w:proofErr w:type="gramStart"/>
      <w:r w:rsidRPr="00681D17">
        <w:rPr>
          <w:rFonts w:ascii="Arial" w:eastAsia="Times New Roman" w:hAnsi="Arial" w:cs="Arial"/>
          <w:color w:val="444444"/>
          <w:sz w:val="24"/>
          <w:szCs w:val="24"/>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60" w:anchor="8PI0M1" w:history="1">
        <w:r w:rsidRPr="00681D17">
          <w:rPr>
            <w:rFonts w:ascii="Arial" w:eastAsia="Times New Roman" w:hAnsi="Arial" w:cs="Arial"/>
            <w:color w:val="3451A0"/>
            <w:sz w:val="24"/>
            <w:szCs w:val="24"/>
            <w:u w:val="single"/>
            <w:lang w:eastAsia="ru-RU"/>
          </w:rPr>
          <w:t>части 8 статьи 14 настоящего Федерального закона</w:t>
        </w:r>
      </w:hyperlink>
      <w:r w:rsidRPr="00681D17">
        <w:rPr>
          <w:rFonts w:ascii="Arial" w:eastAsia="Times New Roman" w:hAnsi="Arial" w:cs="Arial"/>
          <w:color w:val="444444"/>
          <w:sz w:val="24"/>
          <w:szCs w:val="24"/>
          <w:lang w:eastAsia="ru-RU"/>
        </w:rPr>
        <w:t> или иного федерального закона</w:t>
      </w:r>
      <w:proofErr w:type="gramEnd"/>
      <w:r w:rsidRPr="00681D17">
        <w:rPr>
          <w:rFonts w:ascii="Arial" w:eastAsia="Times New Roman" w:hAnsi="Arial" w:cs="Arial"/>
          <w:color w:val="444444"/>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81D17">
        <w:rPr>
          <w:rFonts w:ascii="Arial" w:eastAsia="Times New Roman" w:hAnsi="Arial" w:cs="Arial"/>
          <w:color w:val="444444"/>
          <w:sz w:val="24"/>
          <w:szCs w:val="24"/>
          <w:lang w:eastAsia="ru-RU"/>
        </w:rPr>
        <w:t>с даты получения</w:t>
      </w:r>
      <w:proofErr w:type="gramEnd"/>
      <w:r w:rsidRPr="00681D17">
        <w:rPr>
          <w:rFonts w:ascii="Arial" w:eastAsia="Times New Roman" w:hAnsi="Arial" w:cs="Arial"/>
          <w:color w:val="444444"/>
          <w:sz w:val="24"/>
          <w:szCs w:val="24"/>
          <w:lang w:eastAsia="ru-RU"/>
        </w:rPr>
        <w:t xml:space="preserve"> запроса субъекта персональных данных или его представителя.</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 xml:space="preserve">4. Оператор обязан сообщить </w:t>
      </w:r>
      <w:proofErr w:type="gramStart"/>
      <w:r w:rsidRPr="00681D17">
        <w:rPr>
          <w:rFonts w:ascii="Arial" w:eastAsia="Times New Roman" w:hAnsi="Arial" w:cs="Arial"/>
          <w:color w:val="444444"/>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681D17">
        <w:rPr>
          <w:rFonts w:ascii="Arial" w:eastAsia="Times New Roman" w:hAnsi="Arial" w:cs="Arial"/>
          <w:color w:val="444444"/>
          <w:sz w:val="24"/>
          <w:szCs w:val="24"/>
          <w:lang w:eastAsia="ru-RU"/>
        </w:rPr>
        <w:t xml:space="preserve"> получения такого запроса.</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161" w:anchor="7EM0KK"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162" w:anchor="7EE0KG"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63" w:anchor="8PC0LV" w:history="1">
        <w:r w:rsidRPr="00681D17">
          <w:rPr>
            <w:rFonts w:ascii="Arial" w:eastAsia="Times New Roman" w:hAnsi="Arial" w:cs="Arial"/>
            <w:color w:val="3451A0"/>
            <w:sz w:val="24"/>
            <w:szCs w:val="24"/>
            <w:u w:val="single"/>
            <w:lang w:eastAsia="ru-RU"/>
          </w:rPr>
          <w:t>Комментарий к статье 20</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w:t>
      </w:r>
      <w:proofErr w:type="gramStart"/>
      <w:r w:rsidRPr="00681D17">
        <w:rPr>
          <w:rFonts w:ascii="Arial" w:eastAsia="Times New Roman" w:hAnsi="Arial" w:cs="Arial"/>
          <w:color w:val="444444"/>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81D17">
        <w:rPr>
          <w:rFonts w:ascii="Arial" w:eastAsia="Times New Roman" w:hAnsi="Arial" w:cs="Arial"/>
          <w:color w:val="444444"/>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681D17">
        <w:rPr>
          <w:rFonts w:ascii="Arial" w:eastAsia="Times New Roman" w:hAnsi="Arial" w:cs="Arial"/>
          <w:color w:val="444444"/>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81D17">
        <w:rPr>
          <w:rFonts w:ascii="Arial" w:eastAsia="Times New Roman" w:hAnsi="Arial" w:cs="Arial"/>
          <w:color w:val="444444"/>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w:t>
      </w:r>
      <w:proofErr w:type="gramStart"/>
      <w:r w:rsidRPr="00681D17">
        <w:rPr>
          <w:rFonts w:ascii="Arial" w:eastAsia="Times New Roman" w:hAnsi="Arial" w:cs="Arial"/>
          <w:color w:val="444444"/>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81D17">
        <w:rPr>
          <w:rFonts w:ascii="Arial" w:eastAsia="Times New Roman" w:hAnsi="Arial" w:cs="Arial"/>
          <w:color w:val="444444"/>
          <w:sz w:val="24"/>
          <w:szCs w:val="24"/>
          <w:lang w:eastAsia="ru-RU"/>
        </w:rPr>
        <w:t xml:space="preserve"> и снять блокирование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81D17">
        <w:rPr>
          <w:rFonts w:ascii="Arial" w:eastAsia="Times New Roman" w:hAnsi="Arial" w:cs="Arial"/>
          <w:color w:val="444444"/>
          <w:sz w:val="24"/>
          <w:szCs w:val="24"/>
          <w:lang w:eastAsia="ru-RU"/>
        </w:rPr>
        <w:t>с даты</w:t>
      </w:r>
      <w:proofErr w:type="gramEnd"/>
      <w:r w:rsidRPr="00681D17">
        <w:rPr>
          <w:rFonts w:ascii="Arial" w:eastAsia="Times New Roman" w:hAnsi="Arial" w:cs="Arial"/>
          <w:color w:val="444444"/>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81D17">
        <w:rPr>
          <w:rFonts w:ascii="Arial" w:eastAsia="Times New Roman" w:hAnsi="Arial" w:cs="Arial"/>
          <w:color w:val="444444"/>
          <w:sz w:val="24"/>
          <w:szCs w:val="24"/>
          <w:lang w:eastAsia="ru-RU"/>
        </w:rPr>
        <w:t>,</w:t>
      </w:r>
      <w:proofErr w:type="gramEnd"/>
      <w:r w:rsidRPr="00681D17">
        <w:rPr>
          <w:rFonts w:ascii="Arial" w:eastAsia="Times New Roman" w:hAnsi="Arial" w:cs="Arial"/>
          <w:color w:val="444444"/>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681D17">
        <w:rPr>
          <w:rFonts w:ascii="Arial" w:eastAsia="Times New Roman" w:hAnsi="Arial" w:cs="Arial"/>
          <w:color w:val="444444"/>
          <w:sz w:val="24"/>
          <w:szCs w:val="24"/>
          <w:lang w:eastAsia="ru-RU"/>
        </w:rPr>
        <w:t xml:space="preserve">Об устранении допущенных нарушений или об уничтожении </w:t>
      </w:r>
      <w:r w:rsidRPr="00681D17">
        <w:rPr>
          <w:rFonts w:ascii="Arial" w:eastAsia="Times New Roman" w:hAnsi="Arial" w:cs="Arial"/>
          <w:color w:val="444444"/>
          <w:sz w:val="24"/>
          <w:szCs w:val="24"/>
          <w:lang w:eastAsia="ru-RU"/>
        </w:rPr>
        <w:lastRenderedPageBreak/>
        <w:t>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w:t>
      </w:r>
      <w:proofErr w:type="gramStart"/>
      <w:r w:rsidRPr="00681D17">
        <w:rPr>
          <w:rFonts w:ascii="Arial" w:eastAsia="Times New Roman" w:hAnsi="Arial" w:cs="Arial"/>
          <w:color w:val="444444"/>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81D17">
        <w:rPr>
          <w:rFonts w:ascii="Arial" w:eastAsia="Times New Roman" w:hAnsi="Arial" w:cs="Arial"/>
          <w:color w:val="444444"/>
          <w:sz w:val="24"/>
          <w:szCs w:val="24"/>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5. </w:t>
      </w:r>
      <w:proofErr w:type="gramStart"/>
      <w:r w:rsidRPr="00681D17">
        <w:rPr>
          <w:rFonts w:ascii="Arial" w:eastAsia="Times New Roman" w:hAnsi="Arial" w:cs="Arial"/>
          <w:color w:val="444444"/>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81D17">
        <w:rPr>
          <w:rFonts w:ascii="Arial" w:eastAsia="Times New Roman" w:hAnsi="Arial" w:cs="Arial"/>
          <w:color w:val="444444"/>
          <w:sz w:val="24"/>
          <w:szCs w:val="24"/>
          <w:lang w:eastAsia="ru-RU"/>
        </w:rPr>
        <w:t xml:space="preserve"> </w:t>
      </w:r>
      <w:proofErr w:type="gramStart"/>
      <w:r w:rsidRPr="00681D17">
        <w:rPr>
          <w:rFonts w:ascii="Arial" w:eastAsia="Times New Roman" w:hAnsi="Arial" w:cs="Arial"/>
          <w:color w:val="444444"/>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681D17">
        <w:rPr>
          <w:rFonts w:ascii="Arial" w:eastAsia="Times New Roman" w:hAnsi="Arial" w:cs="Arial"/>
          <w:color w:val="444444"/>
          <w:sz w:val="24"/>
          <w:szCs w:val="24"/>
          <w:lang w:eastAsia="ru-RU"/>
        </w:rPr>
        <w:t xml:space="preserve"> законом или другими федеральными законами.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6. </w:t>
      </w:r>
      <w:proofErr w:type="gramStart"/>
      <w:r w:rsidRPr="00681D17">
        <w:rPr>
          <w:rFonts w:ascii="Arial" w:eastAsia="Times New Roman" w:hAnsi="Arial" w:cs="Arial"/>
          <w:color w:val="444444"/>
          <w:sz w:val="24"/>
          <w:szCs w:val="24"/>
          <w:lang w:eastAsia="ru-RU"/>
        </w:rPr>
        <w:t>В случае отсутствия возможности уничтожения персональных данных в течение срока, указанного в </w:t>
      </w:r>
      <w:hyperlink r:id="rId164" w:anchor="8OI0LM" w:history="1">
        <w:r w:rsidRPr="00681D17">
          <w:rPr>
            <w:rFonts w:ascii="Arial" w:eastAsia="Times New Roman" w:hAnsi="Arial" w:cs="Arial"/>
            <w:color w:val="3451A0"/>
            <w:sz w:val="24"/>
            <w:szCs w:val="24"/>
            <w:u w:val="single"/>
            <w:lang w:eastAsia="ru-RU"/>
          </w:rPr>
          <w:t>частях 3-5 настоящей статьи</w:t>
        </w:r>
      </w:hyperlink>
      <w:r w:rsidRPr="00681D17">
        <w:rPr>
          <w:rFonts w:ascii="Arial" w:eastAsia="Times New Roman" w:hAnsi="Arial" w:cs="Arial"/>
          <w:color w:val="444444"/>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(Статья в редакции, введенной в действие с 27 июля 2011 года </w:t>
      </w:r>
      <w:hyperlink r:id="rId165" w:anchor="7EO0KL"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proofErr w:type="gramEnd"/>
      <w:r w:rsidRPr="00681D17">
        <w:rPr>
          <w:rFonts w:ascii="Arial" w:eastAsia="Times New Roman" w:hAnsi="Arial" w:cs="Arial"/>
          <w:color w:val="444444"/>
          <w:sz w:val="24"/>
          <w:szCs w:val="24"/>
          <w:lang w:eastAsia="ru-RU"/>
        </w:rPr>
        <w:t xml:space="preserve"> - </w:t>
      </w:r>
      <w:proofErr w:type="gramStart"/>
      <w:r w:rsidRPr="00681D17">
        <w:rPr>
          <w:rFonts w:ascii="Arial" w:eastAsia="Times New Roman" w:hAnsi="Arial" w:cs="Arial"/>
          <w:color w:val="444444"/>
          <w:sz w:val="24"/>
          <w:szCs w:val="24"/>
          <w:lang w:eastAsia="ru-RU"/>
        </w:rPr>
        <w:t>См. </w:t>
      </w:r>
      <w:hyperlink r:id="rId166" w:anchor="7EO0KL"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67" w:anchor="8P60LR" w:history="1">
        <w:r w:rsidRPr="00681D17">
          <w:rPr>
            <w:rFonts w:ascii="Arial" w:eastAsia="Times New Roman" w:hAnsi="Arial" w:cs="Arial"/>
            <w:color w:val="3451A0"/>
            <w:sz w:val="24"/>
            <w:szCs w:val="24"/>
            <w:u w:val="single"/>
            <w:lang w:eastAsia="ru-RU"/>
          </w:rPr>
          <w:t>Комментарий к статье 21</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22. Уведомление об обработке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w:t>
      </w:r>
      <w:proofErr w:type="gramStart"/>
      <w:r w:rsidRPr="00681D17">
        <w:rPr>
          <w:rFonts w:ascii="Arial" w:eastAsia="Times New Roman" w:hAnsi="Arial" w:cs="Arial"/>
          <w:color w:val="444444"/>
          <w:sz w:val="24"/>
          <w:szCs w:val="24"/>
          <w:lang w:eastAsia="ru-RU"/>
        </w:rPr>
        <w:t>обрабатываемых</w:t>
      </w:r>
      <w:proofErr w:type="gramEnd"/>
      <w:r w:rsidRPr="00681D17">
        <w:rPr>
          <w:rFonts w:ascii="Arial" w:eastAsia="Times New Roman" w:hAnsi="Arial" w:cs="Arial"/>
          <w:color w:val="444444"/>
          <w:sz w:val="24"/>
          <w:szCs w:val="24"/>
          <w:lang w:eastAsia="ru-RU"/>
        </w:rPr>
        <w:t xml:space="preserve"> в соответствии с трудовым законодательством (пункт в редакции, введенной в действие с 27 июля 2011 года </w:t>
      </w:r>
      <w:hyperlink r:id="rId168" w:anchor="8OE0LK"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69" w:anchor="8OS0LR"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(пункт дополнен с 27 июля 2011 года</w:t>
      </w:r>
      <w:proofErr w:type="gramEnd"/>
      <w:r w:rsidRPr="00681D17">
        <w:rPr>
          <w:rFonts w:ascii="Arial" w:eastAsia="Times New Roman" w:hAnsi="Arial" w:cs="Arial"/>
          <w:color w:val="444444"/>
          <w:sz w:val="24"/>
          <w:szCs w:val="24"/>
          <w:lang w:eastAsia="ru-RU"/>
        </w:rPr>
        <w:t> </w:t>
      </w:r>
      <w:hyperlink r:id="rId170" w:anchor="8OE0LK" w:history="1">
        <w:proofErr w:type="gramStart"/>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71" w:anchor="8OS0LR"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разрешенных субъектом персональных данных для распространения при условии соблюдения оператором запретов и условий, предусмотренных </w:t>
      </w:r>
      <w:hyperlink r:id="rId172" w:anchor="8QO0M7" w:history="1">
        <w:r w:rsidRPr="00681D17">
          <w:rPr>
            <w:rFonts w:ascii="Arial" w:eastAsia="Times New Roman" w:hAnsi="Arial" w:cs="Arial"/>
            <w:color w:val="3451A0"/>
            <w:sz w:val="24"/>
            <w:szCs w:val="24"/>
            <w:u w:val="single"/>
            <w:lang w:eastAsia="ru-RU"/>
          </w:rPr>
          <w:t>статьей 10_1 настоящего Федерального закона</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с 1 марта 2021 года </w:t>
      </w:r>
      <w:hyperlink r:id="rId173" w:anchor="7DM0KB" w:history="1">
        <w:r w:rsidRPr="00681D17">
          <w:rPr>
            <w:rFonts w:ascii="Arial" w:eastAsia="Times New Roman" w:hAnsi="Arial" w:cs="Arial"/>
            <w:color w:val="3451A0"/>
            <w:sz w:val="24"/>
            <w:szCs w:val="24"/>
            <w:u w:val="single"/>
            <w:lang w:eastAsia="ru-RU"/>
          </w:rPr>
          <w:t>Федеральным законом от 30 декабря 2020 года N 519-ФЗ</w:t>
        </w:r>
      </w:hyperlink>
      <w:r w:rsidRPr="00681D17">
        <w:rPr>
          <w:rFonts w:ascii="Arial" w:eastAsia="Times New Roman" w:hAnsi="Arial" w:cs="Arial"/>
          <w:color w:val="444444"/>
          <w:sz w:val="24"/>
          <w:szCs w:val="24"/>
          <w:lang w:eastAsia="ru-RU"/>
        </w:rPr>
        <w:t>. - См. </w:t>
      </w:r>
      <w:hyperlink r:id="rId174" w:anchor="8QI0M8"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включающих в себя только фамилии, имена и отчества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(пункт в редакции, введенной в действие с 27 июля 2011 года </w:t>
      </w:r>
      <w:hyperlink r:id="rId175" w:anchor="8OE0LK"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w:t>
      </w:r>
      <w:proofErr w:type="gramEnd"/>
      <w:r w:rsidRPr="00681D17">
        <w:rPr>
          <w:rFonts w:ascii="Arial" w:eastAsia="Times New Roman" w:hAnsi="Arial" w:cs="Arial"/>
          <w:color w:val="444444"/>
          <w:sz w:val="24"/>
          <w:szCs w:val="24"/>
          <w:lang w:eastAsia="ru-RU"/>
        </w:rPr>
        <w:t xml:space="preserve"> </w:t>
      </w:r>
      <w:proofErr w:type="gramStart"/>
      <w:r w:rsidRPr="00681D17">
        <w:rPr>
          <w:rFonts w:ascii="Arial" w:eastAsia="Times New Roman" w:hAnsi="Arial" w:cs="Arial"/>
          <w:color w:val="444444"/>
          <w:sz w:val="24"/>
          <w:szCs w:val="24"/>
          <w:lang w:eastAsia="ru-RU"/>
        </w:rPr>
        <w:t xml:space="preserve">1 июля 2011 года, - </w:t>
      </w:r>
      <w:r w:rsidRPr="00681D17">
        <w:rPr>
          <w:rFonts w:ascii="Arial" w:eastAsia="Times New Roman" w:hAnsi="Arial" w:cs="Arial"/>
          <w:color w:val="444444"/>
          <w:sz w:val="24"/>
          <w:szCs w:val="24"/>
          <w:lang w:eastAsia="ru-RU"/>
        </w:rPr>
        <w:lastRenderedPageBreak/>
        <w:t>см. </w:t>
      </w:r>
      <w:hyperlink r:id="rId176" w:anchor="8OS0LR"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(пункт дополнительно включен с 27 июля 2011 года </w:t>
      </w:r>
      <w:hyperlink r:id="rId177" w:anchor="8OE0LK"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Уведомление, предусмотренное </w:t>
      </w:r>
      <w:hyperlink r:id="rId178" w:anchor="8OQ0LQ" w:history="1">
        <w:r w:rsidRPr="00681D17">
          <w:rPr>
            <w:rFonts w:ascii="Arial" w:eastAsia="Times New Roman" w:hAnsi="Arial" w:cs="Arial"/>
            <w:color w:val="3451A0"/>
            <w:sz w:val="24"/>
            <w:szCs w:val="24"/>
            <w:u w:val="single"/>
            <w:lang w:eastAsia="ru-RU"/>
          </w:rPr>
          <w:t>частью 1 настоящей статьи</w:t>
        </w:r>
      </w:hyperlink>
      <w:r w:rsidRPr="00681D17">
        <w:rPr>
          <w:rFonts w:ascii="Arial" w:eastAsia="Times New Roman" w:hAnsi="Arial" w:cs="Arial"/>
          <w:color w:val="444444"/>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(абзац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179" w:anchor="8OU0LS"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наименование (фамилия, имя, отчество), адрес оператора;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цель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категории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категории субъектов, персональные данные которых обрабатываются;</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правовое основание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7) описание мер, предусмотренных </w:t>
      </w:r>
      <w:hyperlink r:id="rId180" w:anchor="8P80LR" w:history="1">
        <w:r w:rsidRPr="00681D17">
          <w:rPr>
            <w:rFonts w:ascii="Arial" w:eastAsia="Times New Roman" w:hAnsi="Arial" w:cs="Arial"/>
            <w:color w:val="3451A0"/>
            <w:sz w:val="24"/>
            <w:szCs w:val="24"/>
            <w:u w:val="single"/>
            <w:lang w:eastAsia="ru-RU"/>
          </w:rPr>
          <w:t>статьями 18_1</w:t>
        </w:r>
      </w:hyperlink>
      <w:r w:rsidRPr="00681D17">
        <w:rPr>
          <w:rFonts w:ascii="Arial" w:eastAsia="Times New Roman" w:hAnsi="Arial" w:cs="Arial"/>
          <w:color w:val="444444"/>
          <w:sz w:val="24"/>
          <w:szCs w:val="24"/>
          <w:lang w:eastAsia="ru-RU"/>
        </w:rPr>
        <w:t> и </w:t>
      </w:r>
      <w:hyperlink r:id="rId181" w:anchor="7EK0KK" w:history="1">
        <w:r w:rsidRPr="00681D17">
          <w:rPr>
            <w:rFonts w:ascii="Arial" w:eastAsia="Times New Roman" w:hAnsi="Arial" w:cs="Arial"/>
            <w:color w:val="3451A0"/>
            <w:sz w:val="24"/>
            <w:szCs w:val="24"/>
            <w:u w:val="single"/>
            <w:lang w:eastAsia="ru-RU"/>
          </w:rPr>
          <w:t>19 настоящего Федерального закона</w:t>
        </w:r>
      </w:hyperlink>
      <w:r w:rsidRPr="00681D17">
        <w:rPr>
          <w:rFonts w:ascii="Arial" w:eastAsia="Times New Roman" w:hAnsi="Arial" w:cs="Arial"/>
          <w:color w:val="444444"/>
          <w:sz w:val="24"/>
          <w:szCs w:val="24"/>
          <w:lang w:eastAsia="ru-RU"/>
        </w:rPr>
        <w:t>, в том числе сведения о наличии шифровальных (криптографических) средств и наименования этих средств (пункт в редакции, введенной в действие с 27 июля 2011 года Федеральным законом от 25 июля 2011 года N 261-ФЗ, распространяется на правоотношения, возникшие с 1 июля 2011 года, - см. </w:t>
      </w:r>
      <w:hyperlink r:id="rId182" w:anchor="8OU0LS"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дата начала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9) срок или условие прекращения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10) сведения о наличии или об отсутствии трансграничной передачи персональных данных в процессе их обработки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10_1) сведения о месте нахождения базы данных информации, содержащей персональные данные граждан Российской Федерации;</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1 сентября 2015 года </w:t>
      </w:r>
      <w:hyperlink r:id="rId183" w:anchor="7DO0KC" w:history="1">
        <w:r w:rsidRPr="00681D17">
          <w:rPr>
            <w:rFonts w:ascii="Arial" w:eastAsia="Times New Roman" w:hAnsi="Arial" w:cs="Arial"/>
            <w:color w:val="3451A0"/>
            <w:sz w:val="24"/>
            <w:szCs w:val="24"/>
            <w:u w:val="single"/>
            <w:lang w:eastAsia="ru-RU"/>
          </w:rPr>
          <w:t>Федеральным законом от 21 июля 2014 года N 242-ФЗ</w:t>
        </w:r>
      </w:hyperlink>
      <w:r w:rsidRPr="00681D17">
        <w:rPr>
          <w:rFonts w:ascii="Arial" w:eastAsia="Times New Roman" w:hAnsi="Arial" w:cs="Arial"/>
          <w:color w:val="444444"/>
          <w:sz w:val="24"/>
          <w:szCs w:val="24"/>
          <w:lang w:eastAsia="ru-RU"/>
        </w:rPr>
        <w:t> (с изменениями, внесенными </w:t>
      </w:r>
      <w:hyperlink r:id="rId184" w:history="1">
        <w:r w:rsidRPr="00681D17">
          <w:rPr>
            <w:rFonts w:ascii="Arial" w:eastAsia="Times New Roman" w:hAnsi="Arial" w:cs="Arial"/>
            <w:color w:val="3451A0"/>
            <w:sz w:val="24"/>
            <w:szCs w:val="24"/>
            <w:u w:val="single"/>
            <w:lang w:eastAsia="ru-RU"/>
          </w:rPr>
          <w:t>Федеральным законом от 31 декабря 2014 года N 526-ФЗ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(пункт дополнительно включен с 27 июля 2011 года Федеральным законом от 25 июля 2011 года N 261-ФЗ,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681D17">
        <w:rPr>
          <w:rFonts w:ascii="Arial" w:eastAsia="Times New Roman" w:hAnsi="Arial" w:cs="Arial"/>
          <w:color w:val="444444"/>
          <w:sz w:val="24"/>
          <w:szCs w:val="24"/>
          <w:lang w:eastAsia="ru-RU"/>
        </w:rPr>
        <w:t>с даты поступления</w:t>
      </w:r>
      <w:proofErr w:type="gramEnd"/>
      <w:r w:rsidRPr="00681D17">
        <w:rPr>
          <w:rFonts w:ascii="Arial" w:eastAsia="Times New Roman" w:hAnsi="Arial" w:cs="Arial"/>
          <w:color w:val="444444"/>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7. </w:t>
      </w:r>
      <w:proofErr w:type="gramStart"/>
      <w:r w:rsidRPr="00681D17">
        <w:rPr>
          <w:rFonts w:ascii="Arial" w:eastAsia="Times New Roman" w:hAnsi="Arial" w:cs="Arial"/>
          <w:color w:val="444444"/>
          <w:sz w:val="24"/>
          <w:szCs w:val="24"/>
          <w:lang w:eastAsia="ru-RU"/>
        </w:rPr>
        <w:t>В случае изменения сведений, указанных в </w:t>
      </w:r>
      <w:hyperlink r:id="rId185" w:anchor="8OU0LS" w:history="1">
        <w:r w:rsidRPr="00681D17">
          <w:rPr>
            <w:rFonts w:ascii="Arial" w:eastAsia="Times New Roman" w:hAnsi="Arial" w:cs="Arial"/>
            <w:color w:val="3451A0"/>
            <w:sz w:val="24"/>
            <w:szCs w:val="24"/>
            <w:u w:val="single"/>
            <w:lang w:eastAsia="ru-RU"/>
          </w:rPr>
          <w:t>части 3 настоящей статьи</w:t>
        </w:r>
      </w:hyperlink>
      <w:r w:rsidRPr="00681D17">
        <w:rPr>
          <w:rFonts w:ascii="Arial" w:eastAsia="Times New Roman" w:hAnsi="Arial" w:cs="Arial"/>
          <w:color w:val="444444"/>
          <w:sz w:val="24"/>
          <w:szCs w:val="24"/>
          <w:lang w:eastAsia="ru-RU"/>
        </w:rPr>
        <w:t>,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(часть в редакции, введенной в действие с 27 июля 2011 года Федеральным</w:t>
      </w:r>
      <w:proofErr w:type="gramEnd"/>
      <w:r w:rsidRPr="00681D17">
        <w:rPr>
          <w:rFonts w:ascii="Arial" w:eastAsia="Times New Roman" w:hAnsi="Arial" w:cs="Arial"/>
          <w:color w:val="444444"/>
          <w:sz w:val="24"/>
          <w:szCs w:val="24"/>
          <w:lang w:eastAsia="ru-RU"/>
        </w:rPr>
        <w:t xml:space="preserve"> законом от 25 июля 2011 года N 261-ФЗ, распространяется на правоотношения, возникшие с 1 июля 2011 года, - см. </w:t>
      </w:r>
      <w:hyperlink r:id="rId186" w:anchor="8OM0LN"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87" w:anchor="8PK0M2" w:history="1">
        <w:r w:rsidRPr="00681D17">
          <w:rPr>
            <w:rFonts w:ascii="Arial" w:eastAsia="Times New Roman" w:hAnsi="Arial" w:cs="Arial"/>
            <w:color w:val="3451A0"/>
            <w:sz w:val="24"/>
            <w:szCs w:val="24"/>
            <w:u w:val="single"/>
            <w:lang w:eastAsia="ru-RU"/>
          </w:rPr>
          <w:t>Комментарий к статье 22</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22_1. Лица, ответственные за организацию обработки персональных данных в организациях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1. Оператор, являющийся юридическим лицом, назначает лицо, ответственное за организацию обработки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Оператор обязан предоставлять лицу, ответственному за организацию обработки персональных данных, сведения, указанные в </w:t>
      </w:r>
      <w:hyperlink r:id="rId188" w:anchor="8OU0LS" w:history="1">
        <w:r w:rsidRPr="00681D17">
          <w:rPr>
            <w:rFonts w:ascii="Arial" w:eastAsia="Times New Roman" w:hAnsi="Arial" w:cs="Arial"/>
            <w:color w:val="3451A0"/>
            <w:sz w:val="24"/>
            <w:szCs w:val="24"/>
            <w:u w:val="single"/>
            <w:lang w:eastAsia="ru-RU"/>
          </w:rPr>
          <w:t>части 3 статьи 22 настоящего Федерального закона</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Лицо, ответственное за организацию обработки персональных данных, в частности, обязано:</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 осуществлять внутренний </w:t>
      </w:r>
      <w:proofErr w:type="gramStart"/>
      <w:r w:rsidRPr="00681D17">
        <w:rPr>
          <w:rFonts w:ascii="Arial" w:eastAsia="Times New Roman" w:hAnsi="Arial" w:cs="Arial"/>
          <w:color w:val="444444"/>
          <w:sz w:val="24"/>
          <w:szCs w:val="24"/>
          <w:lang w:eastAsia="ru-RU"/>
        </w:rPr>
        <w:t>контроль за</w:t>
      </w:r>
      <w:proofErr w:type="gramEnd"/>
      <w:r w:rsidRPr="00681D17">
        <w:rPr>
          <w:rFonts w:ascii="Arial" w:eastAsia="Times New Roman" w:hAnsi="Arial" w:cs="Arial"/>
          <w:color w:val="444444"/>
          <w:sz w:val="24"/>
          <w:szCs w:val="24"/>
          <w:lang w:eastAsia="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доводить до сведения </w:t>
      </w:r>
      <w:proofErr w:type="gramStart"/>
      <w:r w:rsidRPr="00681D17">
        <w:rPr>
          <w:rFonts w:ascii="Arial" w:eastAsia="Times New Roman" w:hAnsi="Arial" w:cs="Arial"/>
          <w:color w:val="444444"/>
          <w:sz w:val="24"/>
          <w:szCs w:val="24"/>
          <w:lang w:eastAsia="ru-RU"/>
        </w:rPr>
        <w:t>работников оператора положения законодательства Российской Федерации</w:t>
      </w:r>
      <w:proofErr w:type="gramEnd"/>
      <w:r w:rsidRPr="00681D17">
        <w:rPr>
          <w:rFonts w:ascii="Arial" w:eastAsia="Times New Roman" w:hAnsi="Arial" w:cs="Arial"/>
          <w:color w:val="444444"/>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681D17">
        <w:rPr>
          <w:rFonts w:ascii="Arial" w:eastAsia="Times New Roman" w:hAnsi="Arial" w:cs="Arial"/>
          <w:color w:val="444444"/>
          <w:sz w:val="24"/>
          <w:szCs w:val="24"/>
          <w:lang w:eastAsia="ru-RU"/>
        </w:rPr>
        <w:t>контроль за</w:t>
      </w:r>
      <w:proofErr w:type="gramEnd"/>
      <w:r w:rsidRPr="00681D17">
        <w:rPr>
          <w:rFonts w:ascii="Arial" w:eastAsia="Times New Roman" w:hAnsi="Arial" w:cs="Arial"/>
          <w:color w:val="444444"/>
          <w:sz w:val="24"/>
          <w:szCs w:val="24"/>
          <w:lang w:eastAsia="ru-RU"/>
        </w:rPr>
        <w:t xml:space="preserve"> приемом и обработкой таких обращений и запросов.</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(Статья дополнительно включена с 27 июля 2011 года </w:t>
      </w:r>
      <w:hyperlink r:id="rId189" w:anchor="8OI0LM"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190" w:anchor="8PK0M1" w:history="1">
        <w:r w:rsidRPr="00681D17">
          <w:rPr>
            <w:rFonts w:ascii="Arial" w:eastAsia="Times New Roman" w:hAnsi="Arial" w:cs="Arial"/>
            <w:color w:val="3451A0"/>
            <w:sz w:val="24"/>
            <w:szCs w:val="24"/>
            <w:u w:val="single"/>
            <w:lang w:eastAsia="ru-RU"/>
          </w:rPr>
          <w:t>Комментарий к статье 22_1</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2"/>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681D17" w:rsidRPr="00681D17" w:rsidRDefault="00681D17" w:rsidP="00681D17">
      <w:pPr>
        <w:spacing w:after="0" w:line="240" w:lineRule="auto"/>
        <w:jc w:val="center"/>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(Наименование в редакции, введенной в действие с 1 марта 2017 года </w:t>
      </w:r>
      <w:hyperlink r:id="rId191" w:anchor="6520IM" w:history="1">
        <w:r w:rsidRPr="00681D17">
          <w:rPr>
            <w:rFonts w:ascii="Arial" w:eastAsia="Times New Roman" w:hAnsi="Arial" w:cs="Arial"/>
            <w:color w:val="3451A0"/>
            <w:sz w:val="24"/>
            <w:szCs w:val="24"/>
            <w:u w:val="single"/>
            <w:lang w:eastAsia="ru-RU"/>
          </w:rPr>
          <w:t>Федеральным законом от 22 февраля 2017 года N 16-ФЗ</w:t>
        </w:r>
      </w:hyperlink>
      <w:r w:rsidRPr="00681D17">
        <w:rPr>
          <w:rFonts w:ascii="Arial" w:eastAsia="Times New Roman" w:hAnsi="Arial" w:cs="Arial"/>
          <w:color w:val="444444"/>
          <w:sz w:val="24"/>
          <w:szCs w:val="24"/>
          <w:lang w:eastAsia="ru-RU"/>
        </w:rPr>
        <w:t>. - См. </w:t>
      </w:r>
      <w:hyperlink r:id="rId192" w:anchor="8OO0LO"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23. Уполномоченный орган по защите прав субъектов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в редакции, введенной в действие с 1 марта 2017 года </w:t>
      </w:r>
      <w:hyperlink r:id="rId193" w:anchor="6560IO" w:history="1">
        <w:r w:rsidRPr="00681D17">
          <w:rPr>
            <w:rFonts w:ascii="Arial" w:eastAsia="Times New Roman" w:hAnsi="Arial" w:cs="Arial"/>
            <w:color w:val="3451A0"/>
            <w:sz w:val="24"/>
            <w:szCs w:val="24"/>
            <w:u w:val="single"/>
            <w:lang w:eastAsia="ru-RU"/>
          </w:rPr>
          <w:t>Федеральным законом от 22 февраля 2017 года N 16-ФЗ</w:t>
        </w:r>
      </w:hyperlink>
      <w:r w:rsidRPr="00681D17">
        <w:rPr>
          <w:rFonts w:ascii="Arial" w:eastAsia="Times New Roman" w:hAnsi="Arial" w:cs="Arial"/>
          <w:color w:val="444444"/>
          <w:sz w:val="24"/>
          <w:szCs w:val="24"/>
          <w:lang w:eastAsia="ru-RU"/>
        </w:rPr>
        <w:t>. - См. </w:t>
      </w:r>
      <w:hyperlink r:id="rId194" w:anchor="8OS0LQ"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r w:rsidRPr="00681D17">
        <w:rPr>
          <w:rFonts w:ascii="Arial" w:eastAsia="Times New Roman" w:hAnsi="Arial" w:cs="Arial"/>
          <w:color w:val="444444"/>
          <w:sz w:val="24"/>
          <w:szCs w:val="24"/>
          <w:lang w:eastAsia="ru-RU"/>
        </w:rPr>
        <w:lastRenderedPageBreak/>
        <w:t>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(Часть дополнительно включена с 1 марта 2017 года </w:t>
      </w:r>
      <w:hyperlink r:id="rId195" w:anchor="6580IP" w:history="1">
        <w:r w:rsidRPr="00681D17">
          <w:rPr>
            <w:rFonts w:ascii="Arial" w:eastAsia="Times New Roman" w:hAnsi="Arial" w:cs="Arial"/>
            <w:color w:val="3451A0"/>
            <w:sz w:val="24"/>
            <w:szCs w:val="24"/>
            <w:u w:val="single"/>
            <w:lang w:eastAsia="ru-RU"/>
          </w:rPr>
          <w:t>Федеральным законом от 22 февраля 2017 года N 16-ФЗ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Уполномоченный орган по защите прав субъектов персональных данных имеет право:</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дополнительно включен с 1 сентября 2015 года </w:t>
      </w:r>
      <w:hyperlink r:id="rId196" w:anchor="7DQ0KD" w:history="1">
        <w:r w:rsidRPr="00681D17">
          <w:rPr>
            <w:rFonts w:ascii="Arial" w:eastAsia="Times New Roman" w:hAnsi="Arial" w:cs="Arial"/>
            <w:color w:val="3451A0"/>
            <w:sz w:val="24"/>
            <w:szCs w:val="24"/>
            <w:u w:val="single"/>
            <w:lang w:eastAsia="ru-RU"/>
          </w:rPr>
          <w:t>Федеральным законом от 21 июля 2014 года N 242-ФЗ</w:t>
        </w:r>
      </w:hyperlink>
      <w:r w:rsidRPr="00681D17">
        <w:rPr>
          <w:rFonts w:ascii="Arial" w:eastAsia="Times New Roman" w:hAnsi="Arial" w:cs="Arial"/>
          <w:color w:val="444444"/>
          <w:sz w:val="24"/>
          <w:szCs w:val="24"/>
          <w:lang w:eastAsia="ru-RU"/>
        </w:rPr>
        <w:t> (с изменениями, внесенными </w:t>
      </w:r>
      <w:hyperlink r:id="rId197" w:history="1">
        <w:r w:rsidRPr="00681D17">
          <w:rPr>
            <w:rFonts w:ascii="Arial" w:eastAsia="Times New Roman" w:hAnsi="Arial" w:cs="Arial"/>
            <w:color w:val="3451A0"/>
            <w:sz w:val="24"/>
            <w:szCs w:val="24"/>
            <w:u w:val="single"/>
            <w:lang w:eastAsia="ru-RU"/>
          </w:rPr>
          <w:t>Федеральным законом от 31 декабря 2014 года N 526-ФЗ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(пункт дополнен с 27 июля 2011 года </w:t>
      </w:r>
      <w:hyperlink r:id="rId198" w:anchor="8OQ0LQ"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199" w:anchor="8P00LS"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200" w:anchor="8OU0LS" w:history="1">
        <w:r w:rsidRPr="00681D17">
          <w:rPr>
            <w:rFonts w:ascii="Arial" w:eastAsia="Times New Roman" w:hAnsi="Arial" w:cs="Arial"/>
            <w:color w:val="3451A0"/>
            <w:sz w:val="24"/>
            <w:szCs w:val="24"/>
            <w:u w:val="single"/>
            <w:lang w:eastAsia="ru-RU"/>
          </w:rPr>
          <w:t xml:space="preserve">части 3 статьи 22 </w:t>
        </w:r>
        <w:r w:rsidRPr="00681D17">
          <w:rPr>
            <w:rFonts w:ascii="Arial" w:eastAsia="Times New Roman" w:hAnsi="Arial" w:cs="Arial"/>
            <w:color w:val="3451A0"/>
            <w:sz w:val="24"/>
            <w:szCs w:val="24"/>
            <w:u w:val="single"/>
            <w:lang w:eastAsia="ru-RU"/>
          </w:rPr>
          <w:lastRenderedPageBreak/>
          <w:t>настоящего Федерального закона</w:t>
        </w:r>
      </w:hyperlink>
      <w:r w:rsidRPr="00681D17">
        <w:rPr>
          <w:rFonts w:ascii="Arial" w:eastAsia="Times New Roman" w:hAnsi="Arial" w:cs="Arial"/>
          <w:color w:val="444444"/>
          <w:sz w:val="24"/>
          <w:szCs w:val="24"/>
          <w:lang w:eastAsia="ru-RU"/>
        </w:rPr>
        <w:t> (пункт дополнительно включен с 27 июля 2011 года </w:t>
      </w:r>
      <w:hyperlink r:id="rId201" w:anchor="8OQ0LQ" w:history="1">
        <w:r w:rsidRPr="00681D17">
          <w:rPr>
            <w:rFonts w:ascii="Arial" w:eastAsia="Times New Roman" w:hAnsi="Arial" w:cs="Arial"/>
            <w:color w:val="3451A0"/>
            <w:sz w:val="24"/>
            <w:szCs w:val="24"/>
            <w:u w:val="single"/>
            <w:lang w:eastAsia="ru-RU"/>
          </w:rPr>
          <w:t>Федеральным законом от 25 июля 2011 года</w:t>
        </w:r>
        <w:proofErr w:type="gramEnd"/>
        <w:r w:rsidRPr="00681D17">
          <w:rPr>
            <w:rFonts w:ascii="Arial" w:eastAsia="Times New Roman" w:hAnsi="Arial" w:cs="Arial"/>
            <w:color w:val="3451A0"/>
            <w:sz w:val="24"/>
            <w:szCs w:val="24"/>
            <w:u w:val="single"/>
            <w:lang w:eastAsia="ru-RU"/>
          </w:rPr>
          <w:t xml:space="preserve"> </w:t>
        </w:r>
        <w:proofErr w:type="gramStart"/>
        <w:r w:rsidRPr="00681D17">
          <w:rPr>
            <w:rFonts w:ascii="Arial" w:eastAsia="Times New Roman" w:hAnsi="Arial" w:cs="Arial"/>
            <w:color w:val="3451A0"/>
            <w:sz w:val="24"/>
            <w:szCs w:val="24"/>
            <w:u w:val="single"/>
            <w:lang w:eastAsia="ru-RU"/>
          </w:rPr>
          <w:t>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привлекать к административной ответственности лиц, виновных в нарушении настоящего Федерального закона.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5. Уполномоченный орган по защите прав субъектов персональных данных обязан:</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вести реестр операторов;</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4) осуществлять меры, направленные на совершенствование защиты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proofErr w:type="gramStart"/>
      <w:r w:rsidRPr="00681D17">
        <w:rPr>
          <w:rFonts w:ascii="Arial" w:eastAsia="Times New Roman" w:hAnsi="Arial" w:cs="Arial"/>
          <w:color w:val="444444"/>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w:t>
      </w:r>
      <w:r w:rsidRPr="00681D17">
        <w:rPr>
          <w:rFonts w:ascii="Arial" w:eastAsia="Times New Roman" w:hAnsi="Arial" w:cs="Arial"/>
          <w:color w:val="444444"/>
          <w:sz w:val="24"/>
          <w:szCs w:val="24"/>
          <w:lang w:eastAsia="ru-RU"/>
        </w:rPr>
        <w:lastRenderedPageBreak/>
        <w:t>техническим разведкам и технической защиты информации, меры по приостановлению или прекращению обработки персональных данных;</w:t>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(Пункт в редакции, введенной в действие </w:t>
      </w:r>
      <w:hyperlink r:id="rId202" w:anchor="7EE0KI" w:history="1">
        <w:r w:rsidRPr="00681D17">
          <w:rPr>
            <w:rFonts w:ascii="Arial" w:eastAsia="Times New Roman" w:hAnsi="Arial" w:cs="Arial"/>
            <w:color w:val="3451A0"/>
            <w:sz w:val="24"/>
            <w:szCs w:val="24"/>
            <w:u w:val="single"/>
            <w:lang w:eastAsia="ru-RU"/>
          </w:rPr>
          <w:t>Федеральным законом от 1 июля 2017 года N 148-ФЗ</w:t>
        </w:r>
      </w:hyperlink>
      <w:r w:rsidRPr="00681D17">
        <w:rPr>
          <w:rFonts w:ascii="Arial" w:eastAsia="Times New Roman" w:hAnsi="Arial" w:cs="Arial"/>
          <w:color w:val="444444"/>
          <w:sz w:val="24"/>
          <w:szCs w:val="24"/>
          <w:lang w:eastAsia="ru-RU"/>
        </w:rPr>
        <w:t>. - См. </w:t>
      </w:r>
      <w:hyperlink r:id="rId203" w:anchor="8QM0M7"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выполнять иные предусмотренные законодательством Российской Федерации обязанности.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5_1. </w:t>
      </w:r>
      <w:proofErr w:type="gramStart"/>
      <w:r w:rsidRPr="00681D17">
        <w:rPr>
          <w:rFonts w:ascii="Arial" w:eastAsia="Times New Roman" w:hAnsi="Arial" w:cs="Arial"/>
          <w:color w:val="444444"/>
          <w:sz w:val="24"/>
          <w:szCs w:val="24"/>
          <w:lang w:eastAsia="ru-RU"/>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(часть дополнительно включена с 27 июля 2011 года </w:t>
      </w:r>
      <w:hyperlink r:id="rId204" w:anchor="8OQ0LQ" w:history="1">
        <w:r w:rsidRPr="00681D17">
          <w:rPr>
            <w:rFonts w:ascii="Arial" w:eastAsia="Times New Roman" w:hAnsi="Arial" w:cs="Arial"/>
            <w:color w:val="3451A0"/>
            <w:sz w:val="24"/>
            <w:szCs w:val="24"/>
            <w:u w:val="single"/>
            <w:lang w:eastAsia="ru-RU"/>
          </w:rPr>
          <w:t>Федеральным законом от 25 июля 2011 года N</w:t>
        </w:r>
        <w:proofErr w:type="gramEnd"/>
        <w:r w:rsidRPr="00681D17">
          <w:rPr>
            <w:rFonts w:ascii="Arial" w:eastAsia="Times New Roman" w:hAnsi="Arial" w:cs="Arial"/>
            <w:color w:val="3451A0"/>
            <w:sz w:val="24"/>
            <w:szCs w:val="24"/>
            <w:u w:val="single"/>
            <w:lang w:eastAsia="ru-RU"/>
          </w:rPr>
          <w:t xml:space="preserve"> </w:t>
        </w:r>
        <w:proofErr w:type="gramStart"/>
        <w:r w:rsidRPr="00681D17">
          <w:rPr>
            <w:rFonts w:ascii="Arial" w:eastAsia="Times New Roman" w:hAnsi="Arial" w:cs="Arial"/>
            <w:color w:val="3451A0"/>
            <w:sz w:val="24"/>
            <w:szCs w:val="24"/>
            <w:u w:val="single"/>
            <w:lang w:eastAsia="ru-RU"/>
          </w:rPr>
          <w:t>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6. Решения уполномоченного органа по защите прав субъектов персональных данных могут быть обжалованы в судебном порядке.</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205" w:anchor="8PG0LU" w:history="1">
        <w:r w:rsidRPr="00681D17">
          <w:rPr>
            <w:rFonts w:ascii="Arial" w:eastAsia="Times New Roman" w:hAnsi="Arial" w:cs="Arial"/>
            <w:color w:val="3451A0"/>
            <w:sz w:val="24"/>
            <w:szCs w:val="24"/>
            <w:u w:val="single"/>
            <w:lang w:eastAsia="ru-RU"/>
          </w:rPr>
          <w:t>Комментарий к статье 23</w:t>
        </w:r>
      </w:hyperlink>
      <w:r w:rsidRPr="00681D17">
        <w:rPr>
          <w:rFonts w:ascii="Arial" w:eastAsia="Times New Roman" w:hAnsi="Arial" w:cs="Arial"/>
          <w:color w:val="444444"/>
          <w:sz w:val="24"/>
          <w:szCs w:val="24"/>
          <w:lang w:eastAsia="ru-RU"/>
        </w:rPr>
        <w:br/>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24. Ответственность за нарушение требований настоящего Федерального закона</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 (часть в редакции, введенной в действие с 27 июля 2011 года </w:t>
      </w:r>
      <w:hyperlink r:id="rId206" w:anchor="8OS0LR"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207" w:anchor="8OU0LQ"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w:t>
      </w:r>
      <w:r w:rsidRPr="00681D17">
        <w:rPr>
          <w:rFonts w:ascii="Arial" w:eastAsia="Times New Roman" w:hAnsi="Arial" w:cs="Arial"/>
          <w:color w:val="444444"/>
          <w:sz w:val="24"/>
          <w:szCs w:val="24"/>
          <w:lang w:eastAsia="ru-RU"/>
        </w:rPr>
        <w:lastRenderedPageBreak/>
        <w:t>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(часть дополнительно включена с 27 июля 2011 года </w:t>
      </w:r>
      <w:hyperlink r:id="rId208" w:anchor="8OS0LR" w:history="1">
        <w:r w:rsidRPr="00681D17">
          <w:rPr>
            <w:rFonts w:ascii="Arial" w:eastAsia="Times New Roman" w:hAnsi="Arial" w:cs="Arial"/>
            <w:color w:val="3451A0"/>
            <w:sz w:val="24"/>
            <w:szCs w:val="24"/>
            <w:u w:val="single"/>
            <w:lang w:eastAsia="ru-RU"/>
          </w:rPr>
          <w:t>Федеральным законом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209" w:anchor="8PK0LV" w:history="1">
        <w:r w:rsidRPr="00681D17">
          <w:rPr>
            <w:rFonts w:ascii="Arial" w:eastAsia="Times New Roman" w:hAnsi="Arial" w:cs="Arial"/>
            <w:color w:val="3451A0"/>
            <w:sz w:val="24"/>
            <w:szCs w:val="24"/>
            <w:u w:val="single"/>
            <w:lang w:eastAsia="ru-RU"/>
          </w:rPr>
          <w:t>Комментарий к статье 24</w:t>
        </w:r>
      </w:hyperlink>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p>
    <w:p w:rsidR="00681D17" w:rsidRPr="00681D17" w:rsidRDefault="00681D17" w:rsidP="00681D17">
      <w:pPr>
        <w:spacing w:after="240" w:line="240" w:lineRule="auto"/>
        <w:jc w:val="center"/>
        <w:textAlignment w:val="baseline"/>
        <w:outlineLvl w:val="2"/>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Глава 6. Заключительные положения</w:t>
      </w:r>
    </w:p>
    <w:p w:rsidR="00681D17" w:rsidRPr="00681D17" w:rsidRDefault="00681D17" w:rsidP="00681D17">
      <w:pPr>
        <w:spacing w:after="240" w:line="240" w:lineRule="auto"/>
        <w:jc w:val="center"/>
        <w:textAlignment w:val="baseline"/>
        <w:outlineLvl w:val="3"/>
        <w:rPr>
          <w:rFonts w:ascii="Arial" w:eastAsia="Times New Roman" w:hAnsi="Arial" w:cs="Arial"/>
          <w:b/>
          <w:bCs/>
          <w:color w:val="444444"/>
          <w:sz w:val="24"/>
          <w:szCs w:val="24"/>
          <w:lang w:eastAsia="ru-RU"/>
        </w:rPr>
      </w:pPr>
      <w:r w:rsidRPr="00681D17">
        <w:rPr>
          <w:rFonts w:ascii="Arial" w:eastAsia="Times New Roman" w:hAnsi="Arial" w:cs="Arial"/>
          <w:b/>
          <w:bCs/>
          <w:color w:val="444444"/>
          <w:sz w:val="24"/>
          <w:szCs w:val="24"/>
          <w:lang w:eastAsia="ru-RU"/>
        </w:rPr>
        <w:t>Статья 25. Заключительные положения</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2_1. </w:t>
      </w:r>
      <w:proofErr w:type="gramStart"/>
      <w:r w:rsidRPr="00681D17">
        <w:rPr>
          <w:rFonts w:ascii="Arial" w:eastAsia="Times New Roman" w:hAnsi="Arial" w:cs="Arial"/>
          <w:color w:val="444444"/>
          <w:sz w:val="24"/>
          <w:szCs w:val="24"/>
          <w:lang w:eastAsia="ru-RU"/>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w:t>
      </w:r>
      <w:hyperlink r:id="rId210" w:anchor="8OU0LS" w:history="1">
        <w:r w:rsidRPr="00681D17">
          <w:rPr>
            <w:rFonts w:ascii="Arial" w:eastAsia="Times New Roman" w:hAnsi="Arial" w:cs="Arial"/>
            <w:color w:val="3451A0"/>
            <w:sz w:val="24"/>
            <w:szCs w:val="24"/>
            <w:u w:val="single"/>
            <w:lang w:eastAsia="ru-RU"/>
          </w:rPr>
          <w:t>части 3 статьи 22 настоящего Федерального закона</w:t>
        </w:r>
      </w:hyperlink>
      <w:r w:rsidRPr="00681D17">
        <w:rPr>
          <w:rFonts w:ascii="Arial" w:eastAsia="Times New Roman" w:hAnsi="Arial" w:cs="Arial"/>
          <w:color w:val="444444"/>
          <w:sz w:val="24"/>
          <w:szCs w:val="24"/>
          <w:lang w:eastAsia="ru-RU"/>
        </w:rPr>
        <w:t>, не позднее 1 января 2013 года (часть дополнительно включена с 27 июля 2011 года </w:t>
      </w:r>
      <w:hyperlink r:id="rId211" w:anchor="8OU0LS" w:history="1">
        <w:r w:rsidRPr="00681D17">
          <w:rPr>
            <w:rFonts w:ascii="Arial" w:eastAsia="Times New Roman" w:hAnsi="Arial" w:cs="Arial"/>
            <w:color w:val="3451A0"/>
            <w:sz w:val="24"/>
            <w:szCs w:val="24"/>
            <w:u w:val="single"/>
            <w:lang w:eastAsia="ru-RU"/>
          </w:rPr>
          <w:t>Федеральным законом от 25 июля 2011 года</w:t>
        </w:r>
        <w:proofErr w:type="gramEnd"/>
        <w:r w:rsidRPr="00681D17">
          <w:rPr>
            <w:rFonts w:ascii="Arial" w:eastAsia="Times New Roman" w:hAnsi="Arial" w:cs="Arial"/>
            <w:color w:val="3451A0"/>
            <w:sz w:val="24"/>
            <w:szCs w:val="24"/>
            <w:u w:val="single"/>
            <w:lang w:eastAsia="ru-RU"/>
          </w:rPr>
          <w:t xml:space="preserve"> </w:t>
        </w:r>
        <w:proofErr w:type="gramStart"/>
        <w:r w:rsidRPr="00681D17">
          <w:rPr>
            <w:rFonts w:ascii="Arial" w:eastAsia="Times New Roman" w:hAnsi="Arial" w:cs="Arial"/>
            <w:color w:val="3451A0"/>
            <w:sz w:val="24"/>
            <w:szCs w:val="24"/>
            <w:u w:val="single"/>
            <w:lang w:eastAsia="ru-RU"/>
          </w:rPr>
          <w:t>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w:t>
      </w:r>
      <w:r w:rsidRPr="00681D17">
        <w:rPr>
          <w:rFonts w:ascii="Arial" w:eastAsia="Times New Roman" w:hAnsi="Arial" w:cs="Arial"/>
          <w:color w:val="444444"/>
          <w:sz w:val="24"/>
          <w:szCs w:val="24"/>
          <w:lang w:eastAsia="ru-RU"/>
        </w:rPr>
        <w:br/>
      </w:r>
      <w:proofErr w:type="gramEnd"/>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3. Часть утратила силу с 27 июля 2011 года - </w:t>
      </w:r>
      <w:hyperlink r:id="rId212" w:anchor="8OU0LS" w:history="1">
        <w:r w:rsidRPr="00681D17">
          <w:rPr>
            <w:rFonts w:ascii="Arial" w:eastAsia="Times New Roman" w:hAnsi="Arial" w:cs="Arial"/>
            <w:color w:val="3451A0"/>
            <w:sz w:val="24"/>
            <w:szCs w:val="24"/>
            <w:u w:val="single"/>
            <w:lang w:eastAsia="ru-RU"/>
          </w:rPr>
          <w:t>Федеральный закон от 25 июля 2011 года N 261-ФЗ</w:t>
        </w:r>
      </w:hyperlink>
      <w:r w:rsidRPr="00681D17">
        <w:rPr>
          <w:rFonts w:ascii="Arial" w:eastAsia="Times New Roman" w:hAnsi="Arial" w:cs="Arial"/>
          <w:color w:val="444444"/>
          <w:sz w:val="24"/>
          <w:szCs w:val="24"/>
          <w:lang w:eastAsia="ru-RU"/>
        </w:rPr>
        <w:t> (распространяется на правоотношения, возникшие с 1 июля 2011 года). - См. </w:t>
      </w:r>
      <w:hyperlink r:id="rId213" w:anchor="8P80LV" w:history="1">
        <w:r w:rsidRPr="00681D17">
          <w:rPr>
            <w:rFonts w:ascii="Arial" w:eastAsia="Times New Roman" w:hAnsi="Arial" w:cs="Arial"/>
            <w:color w:val="3451A0"/>
            <w:sz w:val="24"/>
            <w:szCs w:val="24"/>
            <w:u w:val="single"/>
            <w:lang w:eastAsia="ru-RU"/>
          </w:rPr>
          <w:t>предыдущую редакцию</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4. </w:t>
      </w:r>
      <w:proofErr w:type="gramStart"/>
      <w:r w:rsidRPr="00681D17">
        <w:rPr>
          <w:rFonts w:ascii="Arial" w:eastAsia="Times New Roman" w:hAnsi="Arial" w:cs="Arial"/>
          <w:color w:val="444444"/>
          <w:sz w:val="24"/>
          <w:szCs w:val="24"/>
          <w:lang w:eastAsia="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14" w:anchor="3EJEAU4" w:history="1">
        <w:r w:rsidRPr="00681D17">
          <w:rPr>
            <w:rFonts w:ascii="Arial" w:eastAsia="Times New Roman" w:hAnsi="Arial" w:cs="Arial"/>
            <w:color w:val="3451A0"/>
            <w:sz w:val="24"/>
            <w:szCs w:val="24"/>
            <w:u w:val="single"/>
            <w:lang w:eastAsia="ru-RU"/>
          </w:rPr>
          <w:t>частью 2 статьи 22 настоящего Федерального закона</w:t>
        </w:r>
      </w:hyperlink>
      <w:r w:rsidRPr="00681D17">
        <w:rPr>
          <w:rFonts w:ascii="Arial" w:eastAsia="Times New Roman" w:hAnsi="Arial" w:cs="Arial"/>
          <w:color w:val="444444"/>
          <w:sz w:val="24"/>
          <w:szCs w:val="24"/>
          <w:lang w:eastAsia="ru-RU"/>
        </w:rPr>
        <w:t>, уведомление, предусмотренное </w:t>
      </w:r>
      <w:hyperlink r:id="rId215" w:anchor="8OU0LS" w:history="1">
        <w:r w:rsidRPr="00681D17">
          <w:rPr>
            <w:rFonts w:ascii="Arial" w:eastAsia="Times New Roman" w:hAnsi="Arial" w:cs="Arial"/>
            <w:color w:val="3451A0"/>
            <w:sz w:val="24"/>
            <w:szCs w:val="24"/>
            <w:u w:val="single"/>
            <w:lang w:eastAsia="ru-RU"/>
          </w:rPr>
          <w:t>частью 3 статьи 22</w:t>
        </w:r>
        <w:proofErr w:type="gramEnd"/>
        <w:r w:rsidRPr="00681D17">
          <w:rPr>
            <w:rFonts w:ascii="Arial" w:eastAsia="Times New Roman" w:hAnsi="Arial" w:cs="Arial"/>
            <w:color w:val="3451A0"/>
            <w:sz w:val="24"/>
            <w:szCs w:val="24"/>
            <w:u w:val="single"/>
            <w:lang w:eastAsia="ru-RU"/>
          </w:rPr>
          <w:t xml:space="preserve"> настоящего Федерального закона</w:t>
        </w:r>
      </w:hyperlink>
      <w:r w:rsidRPr="00681D17">
        <w:rPr>
          <w:rFonts w:ascii="Arial" w:eastAsia="Times New Roman" w:hAnsi="Arial" w:cs="Arial"/>
          <w:color w:val="444444"/>
          <w:sz w:val="24"/>
          <w:szCs w:val="24"/>
          <w:lang w:eastAsia="ru-RU"/>
        </w:rPr>
        <w:t>, не позднее 1 января 2008 года.</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xml:space="preserve">5. </w:t>
      </w:r>
      <w:proofErr w:type="gramStart"/>
      <w:r w:rsidRPr="00681D17">
        <w:rPr>
          <w:rFonts w:ascii="Arial" w:eastAsia="Times New Roman" w:hAnsi="Arial" w:cs="Arial"/>
          <w:color w:val="444444"/>
          <w:sz w:val="24"/>
          <w:szCs w:val="24"/>
          <w:lang w:eastAsia="ru-RU"/>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16" w:history="1">
        <w:r w:rsidRPr="00681D17">
          <w:rPr>
            <w:rFonts w:ascii="Arial" w:eastAsia="Times New Roman" w:hAnsi="Arial" w:cs="Arial"/>
            <w:color w:val="3451A0"/>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81D17">
          <w:rPr>
            <w:rFonts w:ascii="Arial" w:eastAsia="Times New Roman" w:hAnsi="Arial" w:cs="Arial"/>
            <w:color w:val="3451A0"/>
            <w:sz w:val="24"/>
            <w:szCs w:val="24"/>
            <w:u w:val="single"/>
            <w:lang w:eastAsia="ru-RU"/>
          </w:rPr>
          <w:t xml:space="preserve"> и о внесении изменений в отдельные законодательные акты Российской Федерации"</w:t>
        </w:r>
      </w:hyperlink>
      <w:r w:rsidRPr="00681D17">
        <w:rPr>
          <w:rFonts w:ascii="Arial" w:eastAsia="Times New Roman" w:hAnsi="Arial" w:cs="Arial"/>
          <w:color w:val="444444"/>
          <w:sz w:val="24"/>
          <w:szCs w:val="24"/>
          <w:lang w:eastAsia="ru-RU"/>
        </w:rPr>
        <w:t>.</w:t>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lastRenderedPageBreak/>
        <w:t>(Часть дополнительно включена с 19 апреля 2013 года </w:t>
      </w:r>
      <w:hyperlink r:id="rId217" w:anchor="8QM0M5" w:history="1">
        <w:r w:rsidRPr="00681D17">
          <w:rPr>
            <w:rFonts w:ascii="Arial" w:eastAsia="Times New Roman" w:hAnsi="Arial" w:cs="Arial"/>
            <w:color w:val="3451A0"/>
            <w:sz w:val="24"/>
            <w:szCs w:val="24"/>
            <w:u w:val="single"/>
            <w:lang w:eastAsia="ru-RU"/>
          </w:rPr>
          <w:t>Федеральным законом от 5 апреля 2013 года N 43-ФЗ</w:t>
        </w:r>
      </w:hyperlink>
      <w:r w:rsidRPr="00681D17">
        <w:rPr>
          <w:rFonts w:ascii="Arial" w:eastAsia="Times New Roman" w:hAnsi="Arial" w:cs="Arial"/>
          <w:color w:val="444444"/>
          <w:sz w:val="24"/>
          <w:szCs w:val="24"/>
          <w:lang w:eastAsia="ru-RU"/>
        </w:rPr>
        <w:t>)</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ind w:firstLine="480"/>
        <w:textAlignment w:val="baseline"/>
        <w:rPr>
          <w:rFonts w:ascii="Arial" w:eastAsia="Times New Roman" w:hAnsi="Arial" w:cs="Arial"/>
          <w:color w:val="444444"/>
          <w:sz w:val="24"/>
          <w:szCs w:val="24"/>
          <w:lang w:eastAsia="ru-RU"/>
        </w:rPr>
      </w:pPr>
      <w:hyperlink r:id="rId218" w:anchor="8PS0M3" w:history="1">
        <w:r w:rsidRPr="00681D17">
          <w:rPr>
            <w:rFonts w:ascii="Arial" w:eastAsia="Times New Roman" w:hAnsi="Arial" w:cs="Arial"/>
            <w:color w:val="3451A0"/>
            <w:sz w:val="24"/>
            <w:szCs w:val="24"/>
            <w:u w:val="single"/>
            <w:lang w:eastAsia="ru-RU"/>
          </w:rPr>
          <w:t>Комментарий к статье 25</w:t>
        </w:r>
      </w:hyperlink>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jc w:val="right"/>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Президент</w:t>
      </w:r>
      <w:r w:rsidRPr="00681D17">
        <w:rPr>
          <w:rFonts w:ascii="Arial" w:eastAsia="Times New Roman" w:hAnsi="Arial" w:cs="Arial"/>
          <w:color w:val="444444"/>
          <w:sz w:val="24"/>
          <w:szCs w:val="24"/>
          <w:lang w:eastAsia="ru-RU"/>
        </w:rPr>
        <w:br/>
        <w:t>Российской Федерации</w:t>
      </w:r>
      <w:r w:rsidRPr="00681D17">
        <w:rPr>
          <w:rFonts w:ascii="Arial" w:eastAsia="Times New Roman" w:hAnsi="Arial" w:cs="Arial"/>
          <w:color w:val="444444"/>
          <w:sz w:val="24"/>
          <w:szCs w:val="24"/>
          <w:lang w:eastAsia="ru-RU"/>
        </w:rPr>
        <w:br/>
      </w:r>
      <w:proofErr w:type="spellStart"/>
      <w:r w:rsidRPr="00681D17">
        <w:rPr>
          <w:rFonts w:ascii="Arial" w:eastAsia="Times New Roman" w:hAnsi="Arial" w:cs="Arial"/>
          <w:color w:val="444444"/>
          <w:sz w:val="24"/>
          <w:szCs w:val="24"/>
          <w:lang w:eastAsia="ru-RU"/>
        </w:rPr>
        <w:t>В.Путин</w:t>
      </w:r>
      <w:proofErr w:type="spellEnd"/>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r w:rsidRPr="00681D17">
        <w:rPr>
          <w:rFonts w:ascii="Arial" w:eastAsia="Times New Roman" w:hAnsi="Arial" w:cs="Arial"/>
          <w:color w:val="444444"/>
          <w:sz w:val="24"/>
          <w:szCs w:val="24"/>
          <w:lang w:eastAsia="ru-RU"/>
        </w:rPr>
        <w:br/>
        <w:t>Москва, Кремль</w:t>
      </w:r>
      <w:r w:rsidRPr="00681D17">
        <w:rPr>
          <w:rFonts w:ascii="Arial" w:eastAsia="Times New Roman" w:hAnsi="Arial" w:cs="Arial"/>
          <w:color w:val="444444"/>
          <w:sz w:val="24"/>
          <w:szCs w:val="24"/>
          <w:lang w:eastAsia="ru-RU"/>
        </w:rPr>
        <w:br/>
        <w:t>27 июля 2006 года</w:t>
      </w:r>
      <w:r w:rsidRPr="00681D17">
        <w:rPr>
          <w:rFonts w:ascii="Arial" w:eastAsia="Times New Roman" w:hAnsi="Arial" w:cs="Arial"/>
          <w:color w:val="444444"/>
          <w:sz w:val="24"/>
          <w:szCs w:val="24"/>
          <w:lang w:eastAsia="ru-RU"/>
        </w:rPr>
        <w:br/>
        <w:t>N 152-ФЗ</w:t>
      </w:r>
    </w:p>
    <w:p w:rsidR="00681D17" w:rsidRPr="00681D17" w:rsidRDefault="00681D17" w:rsidP="00681D17">
      <w:pPr>
        <w:spacing w:after="0" w:line="240" w:lineRule="auto"/>
        <w:textAlignment w:val="baseline"/>
        <w:rPr>
          <w:rFonts w:ascii="Arial" w:eastAsia="Times New Roman" w:hAnsi="Arial" w:cs="Arial"/>
          <w:color w:val="444444"/>
          <w:sz w:val="24"/>
          <w:szCs w:val="24"/>
          <w:lang w:eastAsia="ru-RU"/>
        </w:rPr>
      </w:pPr>
      <w:r w:rsidRPr="00681D17">
        <w:rPr>
          <w:rFonts w:ascii="Arial" w:eastAsia="Times New Roman" w:hAnsi="Arial" w:cs="Arial"/>
          <w:color w:val="444444"/>
          <w:sz w:val="24"/>
          <w:szCs w:val="24"/>
          <w:lang w:eastAsia="ru-RU"/>
        </w:rPr>
        <w:t>     </w:t>
      </w:r>
      <w:r w:rsidRPr="00681D17">
        <w:rPr>
          <w:rFonts w:ascii="Arial" w:eastAsia="Times New Roman" w:hAnsi="Arial" w:cs="Arial"/>
          <w:color w:val="444444"/>
          <w:sz w:val="24"/>
          <w:szCs w:val="24"/>
          <w:lang w:eastAsia="ru-RU"/>
        </w:rPr>
        <w:br/>
      </w:r>
    </w:p>
    <w:p w:rsidR="00681D17" w:rsidRPr="00681D17" w:rsidRDefault="00681D17" w:rsidP="00681D17">
      <w:pPr>
        <w:spacing w:after="0" w:line="240" w:lineRule="auto"/>
        <w:textAlignment w:val="baseline"/>
        <w:rPr>
          <w:rFonts w:ascii="Courier New" w:eastAsia="Times New Roman" w:hAnsi="Courier New" w:cs="Courier New"/>
          <w:color w:val="444444"/>
          <w:spacing w:val="-18"/>
          <w:sz w:val="24"/>
          <w:szCs w:val="24"/>
          <w:lang w:eastAsia="ru-RU"/>
        </w:rPr>
      </w:pPr>
      <w:r w:rsidRPr="00681D17">
        <w:rPr>
          <w:rFonts w:ascii="Courier New" w:eastAsia="Times New Roman" w:hAnsi="Courier New" w:cs="Courier New"/>
          <w:color w:val="444444"/>
          <w:spacing w:val="-18"/>
          <w:sz w:val="24"/>
          <w:szCs w:val="24"/>
          <w:lang w:eastAsia="ru-RU"/>
        </w:rPr>
        <w:t xml:space="preserve">Редакция документа с учетом </w:t>
      </w:r>
      <w:r w:rsidRPr="00681D17">
        <w:rPr>
          <w:rFonts w:ascii="Courier New" w:eastAsia="Times New Roman" w:hAnsi="Courier New" w:cs="Courier New"/>
          <w:color w:val="444444"/>
          <w:spacing w:val="-18"/>
          <w:sz w:val="24"/>
          <w:szCs w:val="24"/>
          <w:lang w:eastAsia="ru-RU"/>
        </w:rPr>
        <w:br/>
        <w:t xml:space="preserve">изменений и дополнений подготовлена </w:t>
      </w:r>
      <w:r w:rsidRPr="00681D17">
        <w:rPr>
          <w:rFonts w:ascii="Courier New" w:eastAsia="Times New Roman" w:hAnsi="Courier New" w:cs="Courier New"/>
          <w:color w:val="444444"/>
          <w:spacing w:val="-18"/>
          <w:sz w:val="24"/>
          <w:szCs w:val="24"/>
          <w:lang w:eastAsia="ru-RU"/>
        </w:rPr>
        <w:br/>
        <w:t>АО "Кодекс"</w:t>
      </w:r>
    </w:p>
    <w:p w:rsidR="008A6D94" w:rsidRDefault="00B47E7F"/>
    <w:sectPr w:rsidR="008A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17"/>
    <w:rsid w:val="00087D0D"/>
    <w:rsid w:val="00484060"/>
    <w:rsid w:val="00681D17"/>
    <w:rsid w:val="007223E4"/>
    <w:rsid w:val="009B0EDA"/>
    <w:rsid w:val="00AC1F17"/>
    <w:rsid w:val="00B160BC"/>
    <w:rsid w:val="00B47E7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1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90822">
      <w:bodyDiv w:val="1"/>
      <w:marLeft w:val="0"/>
      <w:marRight w:val="0"/>
      <w:marTop w:val="0"/>
      <w:marBottom w:val="0"/>
      <w:divBdr>
        <w:top w:val="none" w:sz="0" w:space="0" w:color="auto"/>
        <w:left w:val="none" w:sz="0" w:space="0" w:color="auto"/>
        <w:bottom w:val="none" w:sz="0" w:space="0" w:color="auto"/>
        <w:right w:val="none" w:sz="0" w:space="0" w:color="auto"/>
      </w:divBdr>
    </w:div>
    <w:div w:id="679508997">
      <w:bodyDiv w:val="1"/>
      <w:marLeft w:val="0"/>
      <w:marRight w:val="0"/>
      <w:marTop w:val="0"/>
      <w:marBottom w:val="0"/>
      <w:divBdr>
        <w:top w:val="none" w:sz="0" w:space="0" w:color="auto"/>
        <w:left w:val="none" w:sz="0" w:space="0" w:color="auto"/>
        <w:bottom w:val="none" w:sz="0" w:space="0" w:color="auto"/>
        <w:right w:val="none" w:sz="0" w:space="0" w:color="auto"/>
      </w:divBdr>
      <w:divsChild>
        <w:div w:id="1036154093">
          <w:marLeft w:val="0"/>
          <w:marRight w:val="0"/>
          <w:marTop w:val="0"/>
          <w:marBottom w:val="0"/>
          <w:divBdr>
            <w:top w:val="none" w:sz="0" w:space="0" w:color="auto"/>
            <w:left w:val="none" w:sz="0" w:space="0" w:color="auto"/>
            <w:bottom w:val="none" w:sz="0" w:space="0" w:color="auto"/>
            <w:right w:val="none" w:sz="0" w:space="0" w:color="auto"/>
          </w:divBdr>
          <w:divsChild>
            <w:div w:id="1250039040">
              <w:marLeft w:val="0"/>
              <w:marRight w:val="0"/>
              <w:marTop w:val="0"/>
              <w:marBottom w:val="0"/>
              <w:divBdr>
                <w:top w:val="none" w:sz="0" w:space="0" w:color="auto"/>
                <w:left w:val="none" w:sz="0" w:space="0" w:color="auto"/>
                <w:bottom w:val="none" w:sz="0" w:space="0" w:color="auto"/>
                <w:right w:val="none" w:sz="0" w:space="0" w:color="auto"/>
              </w:divBdr>
              <w:divsChild>
                <w:div w:id="1875078614">
                  <w:marLeft w:val="0"/>
                  <w:marRight w:val="0"/>
                  <w:marTop w:val="0"/>
                  <w:marBottom w:val="0"/>
                  <w:divBdr>
                    <w:top w:val="none" w:sz="0" w:space="0" w:color="auto"/>
                    <w:left w:val="none" w:sz="0" w:space="0" w:color="auto"/>
                    <w:bottom w:val="none" w:sz="0" w:space="0" w:color="auto"/>
                    <w:right w:val="none" w:sz="0" w:space="0" w:color="auto"/>
                  </w:divBdr>
                  <w:divsChild>
                    <w:div w:id="1394622354">
                      <w:marLeft w:val="0"/>
                      <w:marRight w:val="0"/>
                      <w:marTop w:val="300"/>
                      <w:marBottom w:val="300"/>
                      <w:divBdr>
                        <w:top w:val="none" w:sz="0" w:space="0" w:color="auto"/>
                        <w:left w:val="none" w:sz="0" w:space="0" w:color="auto"/>
                        <w:bottom w:val="none" w:sz="0" w:space="0" w:color="auto"/>
                        <w:right w:val="none" w:sz="0" w:space="0" w:color="auto"/>
                      </w:divBdr>
                      <w:divsChild>
                        <w:div w:id="747919306">
                          <w:marLeft w:val="0"/>
                          <w:marRight w:val="0"/>
                          <w:marTop w:val="0"/>
                          <w:marBottom w:val="0"/>
                          <w:divBdr>
                            <w:top w:val="single" w:sz="6" w:space="8" w:color="EBEBEB"/>
                            <w:left w:val="none" w:sz="0" w:space="15" w:color="auto"/>
                            <w:bottom w:val="single" w:sz="6" w:space="8" w:color="EBEBEB"/>
                            <w:right w:val="none" w:sz="0" w:space="8" w:color="auto"/>
                          </w:divBdr>
                        </w:div>
                        <w:div w:id="3471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308787">
          <w:marLeft w:val="0"/>
          <w:marRight w:val="0"/>
          <w:marTop w:val="0"/>
          <w:marBottom w:val="0"/>
          <w:divBdr>
            <w:top w:val="none" w:sz="0" w:space="0" w:color="auto"/>
            <w:left w:val="none" w:sz="0" w:space="0" w:color="auto"/>
            <w:bottom w:val="none" w:sz="0" w:space="0" w:color="auto"/>
            <w:right w:val="none" w:sz="0" w:space="0" w:color="auto"/>
          </w:divBdr>
          <w:divsChild>
            <w:div w:id="828180071">
              <w:marLeft w:val="0"/>
              <w:marRight w:val="0"/>
              <w:marTop w:val="0"/>
              <w:marBottom w:val="0"/>
              <w:divBdr>
                <w:top w:val="none" w:sz="0" w:space="0" w:color="auto"/>
                <w:left w:val="none" w:sz="0" w:space="0" w:color="auto"/>
                <w:bottom w:val="none" w:sz="0" w:space="0" w:color="auto"/>
                <w:right w:val="none" w:sz="0" w:space="0" w:color="auto"/>
              </w:divBdr>
              <w:divsChild>
                <w:div w:id="11975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4278">
      <w:bodyDiv w:val="1"/>
      <w:marLeft w:val="0"/>
      <w:marRight w:val="0"/>
      <w:marTop w:val="0"/>
      <w:marBottom w:val="0"/>
      <w:divBdr>
        <w:top w:val="none" w:sz="0" w:space="0" w:color="auto"/>
        <w:left w:val="none" w:sz="0" w:space="0" w:color="auto"/>
        <w:bottom w:val="none" w:sz="0" w:space="0" w:color="auto"/>
        <w:right w:val="none" w:sz="0" w:space="0" w:color="auto"/>
      </w:divBdr>
      <w:divsChild>
        <w:div w:id="454756265">
          <w:marLeft w:val="0"/>
          <w:marRight w:val="0"/>
          <w:marTop w:val="0"/>
          <w:marBottom w:val="0"/>
          <w:divBdr>
            <w:top w:val="none" w:sz="0" w:space="0" w:color="auto"/>
            <w:left w:val="none" w:sz="0" w:space="0" w:color="auto"/>
            <w:bottom w:val="none" w:sz="0" w:space="0" w:color="auto"/>
            <w:right w:val="none" w:sz="0" w:space="0" w:color="auto"/>
          </w:divBdr>
          <w:divsChild>
            <w:div w:id="188298261">
              <w:marLeft w:val="0"/>
              <w:marRight w:val="0"/>
              <w:marTop w:val="0"/>
              <w:marBottom w:val="0"/>
              <w:divBdr>
                <w:top w:val="none" w:sz="0" w:space="0" w:color="auto"/>
                <w:left w:val="none" w:sz="0" w:space="0" w:color="auto"/>
                <w:bottom w:val="none" w:sz="0" w:space="0" w:color="auto"/>
                <w:right w:val="none" w:sz="0" w:space="0" w:color="auto"/>
              </w:divBdr>
              <w:divsChild>
                <w:div w:id="15875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1954">
          <w:marLeft w:val="0"/>
          <w:marRight w:val="0"/>
          <w:marTop w:val="0"/>
          <w:marBottom w:val="0"/>
          <w:divBdr>
            <w:top w:val="none" w:sz="0" w:space="0" w:color="auto"/>
            <w:left w:val="none" w:sz="0" w:space="0" w:color="auto"/>
            <w:bottom w:val="none" w:sz="0" w:space="0" w:color="auto"/>
            <w:right w:val="none" w:sz="0" w:space="0" w:color="auto"/>
          </w:divBdr>
          <w:divsChild>
            <w:div w:id="780298673">
              <w:marLeft w:val="0"/>
              <w:marRight w:val="0"/>
              <w:marTop w:val="0"/>
              <w:marBottom w:val="0"/>
              <w:divBdr>
                <w:top w:val="none" w:sz="0" w:space="0" w:color="auto"/>
                <w:left w:val="none" w:sz="0" w:space="0" w:color="auto"/>
                <w:bottom w:val="none" w:sz="0" w:space="0" w:color="auto"/>
                <w:right w:val="none" w:sz="0" w:space="0" w:color="auto"/>
              </w:divBdr>
              <w:divsChild>
                <w:div w:id="1426462309">
                  <w:marLeft w:val="0"/>
                  <w:marRight w:val="0"/>
                  <w:marTop w:val="0"/>
                  <w:marBottom w:val="0"/>
                  <w:divBdr>
                    <w:top w:val="none" w:sz="0" w:space="0" w:color="auto"/>
                    <w:left w:val="none" w:sz="0" w:space="0" w:color="auto"/>
                    <w:bottom w:val="none" w:sz="0" w:space="0" w:color="auto"/>
                    <w:right w:val="none" w:sz="0" w:space="0" w:color="auto"/>
                  </w:divBdr>
                  <w:divsChild>
                    <w:div w:id="16201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8965">
      <w:bodyDiv w:val="1"/>
      <w:marLeft w:val="0"/>
      <w:marRight w:val="0"/>
      <w:marTop w:val="0"/>
      <w:marBottom w:val="0"/>
      <w:divBdr>
        <w:top w:val="none" w:sz="0" w:space="0" w:color="auto"/>
        <w:left w:val="none" w:sz="0" w:space="0" w:color="auto"/>
        <w:bottom w:val="none" w:sz="0" w:space="0" w:color="auto"/>
        <w:right w:val="none" w:sz="0" w:space="0" w:color="auto"/>
      </w:divBdr>
    </w:div>
    <w:div w:id="1392313412">
      <w:bodyDiv w:val="1"/>
      <w:marLeft w:val="0"/>
      <w:marRight w:val="0"/>
      <w:marTop w:val="0"/>
      <w:marBottom w:val="0"/>
      <w:divBdr>
        <w:top w:val="none" w:sz="0" w:space="0" w:color="auto"/>
        <w:left w:val="none" w:sz="0" w:space="0" w:color="auto"/>
        <w:bottom w:val="none" w:sz="0" w:space="0" w:color="auto"/>
        <w:right w:val="none" w:sz="0" w:space="0" w:color="auto"/>
      </w:divBdr>
      <w:divsChild>
        <w:div w:id="2143375818">
          <w:marLeft w:val="0"/>
          <w:marRight w:val="0"/>
          <w:marTop w:val="0"/>
          <w:marBottom w:val="0"/>
          <w:divBdr>
            <w:top w:val="none" w:sz="0" w:space="0" w:color="auto"/>
            <w:left w:val="none" w:sz="0" w:space="0" w:color="auto"/>
            <w:bottom w:val="none" w:sz="0" w:space="0" w:color="auto"/>
            <w:right w:val="none" w:sz="0" w:space="0" w:color="auto"/>
          </w:divBdr>
          <w:divsChild>
            <w:div w:id="1255744271">
              <w:marLeft w:val="0"/>
              <w:marRight w:val="0"/>
              <w:marTop w:val="0"/>
              <w:marBottom w:val="0"/>
              <w:divBdr>
                <w:top w:val="none" w:sz="0" w:space="0" w:color="auto"/>
                <w:left w:val="none" w:sz="0" w:space="0" w:color="auto"/>
                <w:bottom w:val="none" w:sz="0" w:space="0" w:color="auto"/>
                <w:right w:val="none" w:sz="0" w:space="0" w:color="auto"/>
              </w:divBdr>
              <w:divsChild>
                <w:div w:id="45667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617">
          <w:marLeft w:val="0"/>
          <w:marRight w:val="0"/>
          <w:marTop w:val="0"/>
          <w:marBottom w:val="0"/>
          <w:divBdr>
            <w:top w:val="none" w:sz="0" w:space="0" w:color="auto"/>
            <w:left w:val="none" w:sz="0" w:space="0" w:color="auto"/>
            <w:bottom w:val="none" w:sz="0" w:space="0" w:color="auto"/>
            <w:right w:val="none" w:sz="0" w:space="0" w:color="auto"/>
          </w:divBdr>
          <w:divsChild>
            <w:div w:id="2020422777">
              <w:marLeft w:val="0"/>
              <w:marRight w:val="0"/>
              <w:marTop w:val="0"/>
              <w:marBottom w:val="0"/>
              <w:divBdr>
                <w:top w:val="none" w:sz="0" w:space="0" w:color="auto"/>
                <w:left w:val="none" w:sz="0" w:space="0" w:color="auto"/>
                <w:bottom w:val="none" w:sz="0" w:space="0" w:color="auto"/>
                <w:right w:val="none" w:sz="0" w:space="0" w:color="auto"/>
              </w:divBdr>
              <w:divsChild>
                <w:div w:id="1396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20369132" TargetMode="External"/><Relationship Id="rId21" Type="http://schemas.openxmlformats.org/officeDocument/2006/relationships/hyperlink" Target="https://docs.cntd.ru/document/902291063" TargetMode="External"/><Relationship Id="rId42" Type="http://schemas.openxmlformats.org/officeDocument/2006/relationships/hyperlink" Target="https://docs.cntd.ru/document/564747621" TargetMode="External"/><Relationship Id="rId63" Type="http://schemas.openxmlformats.org/officeDocument/2006/relationships/hyperlink" Target="https://docs.cntd.ru/document/901990046" TargetMode="External"/><Relationship Id="rId84" Type="http://schemas.openxmlformats.org/officeDocument/2006/relationships/hyperlink" Target="https://docs.cntd.ru/document/902228081" TargetMode="External"/><Relationship Id="rId138" Type="http://schemas.openxmlformats.org/officeDocument/2006/relationships/hyperlink" Target="https://docs.cntd.ru/document/542685566" TargetMode="External"/><Relationship Id="rId159" Type="http://schemas.openxmlformats.org/officeDocument/2006/relationships/hyperlink" Target="https://docs.cntd.ru/document/901990046" TargetMode="External"/><Relationship Id="rId170" Type="http://schemas.openxmlformats.org/officeDocument/2006/relationships/hyperlink" Target="https://docs.cntd.ru/document/902291063" TargetMode="External"/><Relationship Id="rId191" Type="http://schemas.openxmlformats.org/officeDocument/2006/relationships/hyperlink" Target="https://docs.cntd.ru/document/420392535" TargetMode="External"/><Relationship Id="rId205" Type="http://schemas.openxmlformats.org/officeDocument/2006/relationships/hyperlink" Target="https://docs.cntd.ru/document/420369132" TargetMode="External"/><Relationship Id="rId107" Type="http://schemas.openxmlformats.org/officeDocument/2006/relationships/hyperlink" Target="https://docs.cntd.ru/document/573249803" TargetMode="External"/><Relationship Id="rId11" Type="http://schemas.openxmlformats.org/officeDocument/2006/relationships/hyperlink" Target="https://docs.cntd.ru/document/542604239" TargetMode="External"/><Relationship Id="rId32" Type="http://schemas.openxmlformats.org/officeDocument/2006/relationships/hyperlink" Target="https://docs.cntd.ru/document/902228011" TargetMode="External"/><Relationship Id="rId53" Type="http://schemas.openxmlformats.org/officeDocument/2006/relationships/hyperlink" Target="https://docs.cntd.ru/document/420369132" TargetMode="External"/><Relationship Id="rId74" Type="http://schemas.openxmlformats.org/officeDocument/2006/relationships/hyperlink" Target="https://docs.cntd.ru/document/420369132" TargetMode="External"/><Relationship Id="rId128" Type="http://schemas.openxmlformats.org/officeDocument/2006/relationships/hyperlink" Target="https://docs.cntd.ru/document/420369132" TargetMode="External"/><Relationship Id="rId149" Type="http://schemas.openxmlformats.org/officeDocument/2006/relationships/hyperlink" Target="https://docs.cntd.ru/document/901990046" TargetMode="External"/><Relationship Id="rId5" Type="http://schemas.openxmlformats.org/officeDocument/2006/relationships/image" Target="media/image1.png"/><Relationship Id="rId90" Type="http://schemas.openxmlformats.org/officeDocument/2006/relationships/hyperlink" Target="https://docs.cntd.ru/document/902291063" TargetMode="External"/><Relationship Id="rId95" Type="http://schemas.openxmlformats.org/officeDocument/2006/relationships/hyperlink" Target="https://docs.cntd.ru/document/499099534" TargetMode="External"/><Relationship Id="rId160" Type="http://schemas.openxmlformats.org/officeDocument/2006/relationships/hyperlink" Target="https://docs.cntd.ru/document/901990046" TargetMode="External"/><Relationship Id="rId165" Type="http://schemas.openxmlformats.org/officeDocument/2006/relationships/hyperlink" Target="https://docs.cntd.ru/document/902291063" TargetMode="External"/><Relationship Id="rId181" Type="http://schemas.openxmlformats.org/officeDocument/2006/relationships/hyperlink" Target="https://docs.cntd.ru/document/901990046" TargetMode="External"/><Relationship Id="rId186" Type="http://schemas.openxmlformats.org/officeDocument/2006/relationships/hyperlink" Target="https://docs.cntd.ru/document/902292604" TargetMode="External"/><Relationship Id="rId216" Type="http://schemas.openxmlformats.org/officeDocument/2006/relationships/hyperlink" Target="https://docs.cntd.ru/document/499011843" TargetMode="External"/><Relationship Id="rId211" Type="http://schemas.openxmlformats.org/officeDocument/2006/relationships/hyperlink" Target="https://docs.cntd.ru/document/902291063" TargetMode="External"/><Relationship Id="rId22" Type="http://schemas.openxmlformats.org/officeDocument/2006/relationships/hyperlink" Target="https://docs.cntd.ru/document/902292604" TargetMode="External"/><Relationship Id="rId27" Type="http://schemas.openxmlformats.org/officeDocument/2006/relationships/hyperlink" Target="https://docs.cntd.ru/document/902292604" TargetMode="External"/><Relationship Id="rId43" Type="http://schemas.openxmlformats.org/officeDocument/2006/relationships/hyperlink" Target="https://docs.cntd.ru/document/564747621" TargetMode="External"/><Relationship Id="rId48" Type="http://schemas.openxmlformats.org/officeDocument/2006/relationships/hyperlink" Target="https://docs.cntd.ru/document/901990046" TargetMode="External"/><Relationship Id="rId64" Type="http://schemas.openxmlformats.org/officeDocument/2006/relationships/hyperlink" Target="https://docs.cntd.ru/document/901990046" TargetMode="External"/><Relationship Id="rId69" Type="http://schemas.openxmlformats.org/officeDocument/2006/relationships/hyperlink" Target="https://docs.cntd.ru/document/901990046" TargetMode="External"/><Relationship Id="rId113" Type="http://schemas.openxmlformats.org/officeDocument/2006/relationships/hyperlink" Target="https://docs.cntd.ru/document/902292604" TargetMode="External"/><Relationship Id="rId118" Type="http://schemas.openxmlformats.org/officeDocument/2006/relationships/hyperlink" Target="https://docs.cntd.ru/document/420369132" TargetMode="External"/><Relationship Id="rId134" Type="http://schemas.openxmlformats.org/officeDocument/2006/relationships/hyperlink" Target="https://docs.cntd.ru/document/901990046" TargetMode="External"/><Relationship Id="rId139" Type="http://schemas.openxmlformats.org/officeDocument/2006/relationships/hyperlink" Target="https://docs.cntd.ru/document/901990046" TargetMode="External"/><Relationship Id="rId80" Type="http://schemas.openxmlformats.org/officeDocument/2006/relationships/hyperlink" Target="https://docs.cntd.ru/document/901990046" TargetMode="External"/><Relationship Id="rId85" Type="http://schemas.openxmlformats.org/officeDocument/2006/relationships/hyperlink" Target="https://docs.cntd.ru/document/902291063" TargetMode="External"/><Relationship Id="rId150" Type="http://schemas.openxmlformats.org/officeDocument/2006/relationships/hyperlink" Target="https://docs.cntd.ru/document/901990046" TargetMode="External"/><Relationship Id="rId155" Type="http://schemas.openxmlformats.org/officeDocument/2006/relationships/hyperlink" Target="https://docs.cntd.ru/document/901990046" TargetMode="External"/><Relationship Id="rId171" Type="http://schemas.openxmlformats.org/officeDocument/2006/relationships/hyperlink" Target="https://docs.cntd.ru/document/902292604" TargetMode="External"/><Relationship Id="rId176" Type="http://schemas.openxmlformats.org/officeDocument/2006/relationships/hyperlink" Target="https://docs.cntd.ru/document/902292604" TargetMode="External"/><Relationship Id="rId192" Type="http://schemas.openxmlformats.org/officeDocument/2006/relationships/hyperlink" Target="https://docs.cntd.ru/document/420392719" TargetMode="External"/><Relationship Id="rId197" Type="http://schemas.openxmlformats.org/officeDocument/2006/relationships/hyperlink" Target="https://docs.cntd.ru/document/420242997" TargetMode="External"/><Relationship Id="rId206" Type="http://schemas.openxmlformats.org/officeDocument/2006/relationships/hyperlink" Target="https://docs.cntd.ru/document/902291063" TargetMode="External"/><Relationship Id="rId201" Type="http://schemas.openxmlformats.org/officeDocument/2006/relationships/hyperlink" Target="https://docs.cntd.ru/document/902291063" TargetMode="External"/><Relationship Id="rId12" Type="http://schemas.openxmlformats.org/officeDocument/2006/relationships/hyperlink" Target="https://docs.cntd.ru/document/902134894" TargetMode="External"/><Relationship Id="rId17" Type="http://schemas.openxmlformats.org/officeDocument/2006/relationships/hyperlink" Target="https://docs.cntd.ru/document/902291063" TargetMode="External"/><Relationship Id="rId33" Type="http://schemas.openxmlformats.org/officeDocument/2006/relationships/hyperlink" Target="https://docs.cntd.ru/document/499011843" TargetMode="External"/><Relationship Id="rId38" Type="http://schemas.openxmlformats.org/officeDocument/2006/relationships/hyperlink" Target="https://docs.cntd.ru/document/420363383" TargetMode="External"/><Relationship Id="rId59" Type="http://schemas.openxmlformats.org/officeDocument/2006/relationships/hyperlink" Target="https://docs.cntd.ru/document/902291063" TargetMode="External"/><Relationship Id="rId103" Type="http://schemas.openxmlformats.org/officeDocument/2006/relationships/hyperlink" Target="https://docs.cntd.ru/document/901990046" TargetMode="External"/><Relationship Id="rId108" Type="http://schemas.openxmlformats.org/officeDocument/2006/relationships/hyperlink" Target="https://docs.cntd.ru/document/499099534" TargetMode="External"/><Relationship Id="rId124" Type="http://schemas.openxmlformats.org/officeDocument/2006/relationships/hyperlink" Target="https://docs.cntd.ru/document/901990046" TargetMode="External"/><Relationship Id="rId129" Type="http://schemas.openxmlformats.org/officeDocument/2006/relationships/hyperlink" Target="https://docs.cntd.ru/document/420369132" TargetMode="External"/><Relationship Id="rId54" Type="http://schemas.openxmlformats.org/officeDocument/2006/relationships/hyperlink" Target="https://docs.cntd.ru/document/902291063" TargetMode="External"/><Relationship Id="rId70" Type="http://schemas.openxmlformats.org/officeDocument/2006/relationships/hyperlink" Target="https://docs.cntd.ru/document/901990046" TargetMode="External"/><Relationship Id="rId75" Type="http://schemas.openxmlformats.org/officeDocument/2006/relationships/hyperlink" Target="https://docs.cntd.ru/document/901990046" TargetMode="External"/><Relationship Id="rId91" Type="http://schemas.openxmlformats.org/officeDocument/2006/relationships/hyperlink" Target="https://docs.cntd.ru/document/499034065" TargetMode="External"/><Relationship Id="rId96" Type="http://schemas.openxmlformats.org/officeDocument/2006/relationships/hyperlink" Target="https://docs.cntd.ru/document/564747621" TargetMode="External"/><Relationship Id="rId140" Type="http://schemas.openxmlformats.org/officeDocument/2006/relationships/hyperlink" Target="https://docs.cntd.ru/document/901990046" TargetMode="External"/><Relationship Id="rId145" Type="http://schemas.openxmlformats.org/officeDocument/2006/relationships/hyperlink" Target="https://docs.cntd.ru/document/420242997" TargetMode="External"/><Relationship Id="rId161" Type="http://schemas.openxmlformats.org/officeDocument/2006/relationships/hyperlink" Target="https://docs.cntd.ru/document/902291063" TargetMode="External"/><Relationship Id="rId166" Type="http://schemas.openxmlformats.org/officeDocument/2006/relationships/hyperlink" Target="https://docs.cntd.ru/document/902292604" TargetMode="External"/><Relationship Id="rId182" Type="http://schemas.openxmlformats.org/officeDocument/2006/relationships/hyperlink" Target="https://docs.cntd.ru/document/902292604" TargetMode="External"/><Relationship Id="rId187" Type="http://schemas.openxmlformats.org/officeDocument/2006/relationships/hyperlink" Target="https://docs.cntd.ru/document/420369132" TargetMode="External"/><Relationship Id="rId217" Type="http://schemas.openxmlformats.org/officeDocument/2006/relationships/hyperlink" Target="https://docs.cntd.ru/document/499011843" TargetMode="External"/><Relationship Id="rId1" Type="http://schemas.openxmlformats.org/officeDocument/2006/relationships/styles" Target="styles.xml"/><Relationship Id="rId6" Type="http://schemas.openxmlformats.org/officeDocument/2006/relationships/hyperlink" Target="https://docs.cntd.ru/document/902291063" TargetMode="External"/><Relationship Id="rId212" Type="http://schemas.openxmlformats.org/officeDocument/2006/relationships/hyperlink" Target="https://docs.cntd.ru/document/902291063" TargetMode="External"/><Relationship Id="rId23" Type="http://schemas.openxmlformats.org/officeDocument/2006/relationships/hyperlink" Target="https://docs.cntd.ru/document/9004937" TargetMode="External"/><Relationship Id="rId28" Type="http://schemas.openxmlformats.org/officeDocument/2006/relationships/hyperlink" Target="https://docs.cntd.ru/document/420369132" TargetMode="External"/><Relationship Id="rId49" Type="http://schemas.openxmlformats.org/officeDocument/2006/relationships/hyperlink" Target="https://docs.cntd.ru/document/901990046" TargetMode="External"/><Relationship Id="rId114" Type="http://schemas.openxmlformats.org/officeDocument/2006/relationships/hyperlink" Target="https://docs.cntd.ru/document/420369132" TargetMode="External"/><Relationship Id="rId119" Type="http://schemas.openxmlformats.org/officeDocument/2006/relationships/hyperlink" Target="https://docs.cntd.ru/document/901990046" TargetMode="External"/><Relationship Id="rId44" Type="http://schemas.openxmlformats.org/officeDocument/2006/relationships/hyperlink" Target="https://docs.cntd.ru/document/573249803" TargetMode="External"/><Relationship Id="rId60" Type="http://schemas.openxmlformats.org/officeDocument/2006/relationships/hyperlink" Target="https://docs.cntd.ru/document/902292604" TargetMode="External"/><Relationship Id="rId65" Type="http://schemas.openxmlformats.org/officeDocument/2006/relationships/hyperlink" Target="https://docs.cntd.ru/document/901990046" TargetMode="External"/><Relationship Id="rId81" Type="http://schemas.openxmlformats.org/officeDocument/2006/relationships/hyperlink" Target="https://docs.cntd.ru/document/573249803" TargetMode="External"/><Relationship Id="rId86" Type="http://schemas.openxmlformats.org/officeDocument/2006/relationships/hyperlink" Target="https://docs.cntd.ru/document/420208821" TargetMode="External"/><Relationship Id="rId130" Type="http://schemas.openxmlformats.org/officeDocument/2006/relationships/hyperlink" Target="https://docs.cntd.ru/document/902291063" TargetMode="External"/><Relationship Id="rId135" Type="http://schemas.openxmlformats.org/officeDocument/2006/relationships/hyperlink" Target="https://docs.cntd.ru/document/901990046" TargetMode="External"/><Relationship Id="rId151" Type="http://schemas.openxmlformats.org/officeDocument/2006/relationships/hyperlink" Target="https://docs.cntd.ru/document/901990046" TargetMode="External"/><Relationship Id="rId156" Type="http://schemas.openxmlformats.org/officeDocument/2006/relationships/hyperlink" Target="https://docs.cntd.ru/document/902291063" TargetMode="External"/><Relationship Id="rId177" Type="http://schemas.openxmlformats.org/officeDocument/2006/relationships/hyperlink" Target="https://docs.cntd.ru/document/902291063" TargetMode="External"/><Relationship Id="rId198" Type="http://schemas.openxmlformats.org/officeDocument/2006/relationships/hyperlink" Target="https://docs.cntd.ru/document/902291063" TargetMode="External"/><Relationship Id="rId172" Type="http://schemas.openxmlformats.org/officeDocument/2006/relationships/hyperlink" Target="https://docs.cntd.ru/document/901990046" TargetMode="External"/><Relationship Id="rId193" Type="http://schemas.openxmlformats.org/officeDocument/2006/relationships/hyperlink" Target="https://docs.cntd.ru/document/420392535" TargetMode="External"/><Relationship Id="rId202" Type="http://schemas.openxmlformats.org/officeDocument/2006/relationships/hyperlink" Target="https://docs.cntd.ru/document/436745775" TargetMode="External"/><Relationship Id="rId207" Type="http://schemas.openxmlformats.org/officeDocument/2006/relationships/hyperlink" Target="https://docs.cntd.ru/document/902292604" TargetMode="External"/><Relationship Id="rId13" Type="http://schemas.openxmlformats.org/officeDocument/2006/relationships/hyperlink" Target="https://docs.cntd.ru/document/436753172" TargetMode="External"/><Relationship Id="rId18" Type="http://schemas.openxmlformats.org/officeDocument/2006/relationships/hyperlink" Target="https://docs.cntd.ru/document/902292604" TargetMode="External"/><Relationship Id="rId39" Type="http://schemas.openxmlformats.org/officeDocument/2006/relationships/hyperlink" Target="https://docs.cntd.ru/document/420363382" TargetMode="External"/><Relationship Id="rId109" Type="http://schemas.openxmlformats.org/officeDocument/2006/relationships/hyperlink" Target="https://docs.cntd.ru/document/556185141" TargetMode="External"/><Relationship Id="rId34" Type="http://schemas.openxmlformats.org/officeDocument/2006/relationships/hyperlink" Target="https://docs.cntd.ru/document/499014489" TargetMode="External"/><Relationship Id="rId50" Type="http://schemas.openxmlformats.org/officeDocument/2006/relationships/hyperlink" Target="https://docs.cntd.ru/document/901990046" TargetMode="External"/><Relationship Id="rId55" Type="http://schemas.openxmlformats.org/officeDocument/2006/relationships/hyperlink" Target="https://docs.cntd.ru/document/902292604" TargetMode="External"/><Relationship Id="rId76" Type="http://schemas.openxmlformats.org/officeDocument/2006/relationships/hyperlink" Target="https://docs.cntd.ru/document/901990046" TargetMode="External"/><Relationship Id="rId97" Type="http://schemas.openxmlformats.org/officeDocument/2006/relationships/hyperlink" Target="https://docs.cntd.ru/document/564747621" TargetMode="External"/><Relationship Id="rId104" Type="http://schemas.openxmlformats.org/officeDocument/2006/relationships/hyperlink" Target="https://docs.cntd.ru/document/901990046" TargetMode="External"/><Relationship Id="rId120" Type="http://schemas.openxmlformats.org/officeDocument/2006/relationships/hyperlink" Target="https://docs.cntd.ru/document/901990046" TargetMode="External"/><Relationship Id="rId125" Type="http://schemas.openxmlformats.org/officeDocument/2006/relationships/hyperlink" Target="https://docs.cntd.ru/document/901990046" TargetMode="External"/><Relationship Id="rId141" Type="http://schemas.openxmlformats.org/officeDocument/2006/relationships/hyperlink" Target="https://docs.cntd.ru/document/901990046" TargetMode="External"/><Relationship Id="rId146" Type="http://schemas.openxmlformats.org/officeDocument/2006/relationships/hyperlink" Target="https://docs.cntd.ru/document/902291063" TargetMode="External"/><Relationship Id="rId167" Type="http://schemas.openxmlformats.org/officeDocument/2006/relationships/hyperlink" Target="https://docs.cntd.ru/document/420369132" TargetMode="External"/><Relationship Id="rId188" Type="http://schemas.openxmlformats.org/officeDocument/2006/relationships/hyperlink" Target="https://docs.cntd.ru/document/901990046" TargetMode="External"/><Relationship Id="rId7" Type="http://schemas.openxmlformats.org/officeDocument/2006/relationships/hyperlink" Target="https://docs.cntd.ru/document/902292604" TargetMode="External"/><Relationship Id="rId71" Type="http://schemas.openxmlformats.org/officeDocument/2006/relationships/hyperlink" Target="https://docs.cntd.ru/document/573249803" TargetMode="External"/><Relationship Id="rId92" Type="http://schemas.openxmlformats.org/officeDocument/2006/relationships/hyperlink" Target="https://docs.cntd.ru/document/902247741" TargetMode="External"/><Relationship Id="rId162" Type="http://schemas.openxmlformats.org/officeDocument/2006/relationships/hyperlink" Target="https://docs.cntd.ru/document/902292604" TargetMode="External"/><Relationship Id="rId183" Type="http://schemas.openxmlformats.org/officeDocument/2006/relationships/hyperlink" Target="https://docs.cntd.ru/document/420208796" TargetMode="External"/><Relationship Id="rId213" Type="http://schemas.openxmlformats.org/officeDocument/2006/relationships/hyperlink" Target="https://docs.cntd.ru/document/902292604" TargetMode="External"/><Relationship Id="rId218" Type="http://schemas.openxmlformats.org/officeDocument/2006/relationships/hyperlink" Target="https://docs.cntd.ru/document/420369132" TargetMode="External"/><Relationship Id="rId2" Type="http://schemas.microsoft.com/office/2007/relationships/stylesWithEffects" Target="stylesWithEffects.xml"/><Relationship Id="rId29" Type="http://schemas.openxmlformats.org/officeDocument/2006/relationships/hyperlink" Target="https://docs.cntd.ru/document/436753172" TargetMode="External"/><Relationship Id="rId24" Type="http://schemas.openxmlformats.org/officeDocument/2006/relationships/hyperlink" Target="https://docs.cntd.ru/document/573037717" TargetMode="External"/><Relationship Id="rId40" Type="http://schemas.openxmlformats.org/officeDocument/2006/relationships/hyperlink" Target="https://docs.cntd.ru/document/420380853" TargetMode="External"/><Relationship Id="rId45" Type="http://schemas.openxmlformats.org/officeDocument/2006/relationships/hyperlink" Target="https://docs.cntd.ru/document/542685566" TargetMode="External"/><Relationship Id="rId66" Type="http://schemas.openxmlformats.org/officeDocument/2006/relationships/hyperlink" Target="https://docs.cntd.ru/document/901990046" TargetMode="External"/><Relationship Id="rId87" Type="http://schemas.openxmlformats.org/officeDocument/2006/relationships/hyperlink" Target="https://docs.cntd.ru/document/420238923" TargetMode="External"/><Relationship Id="rId110" Type="http://schemas.openxmlformats.org/officeDocument/2006/relationships/hyperlink" Target="https://docs.cntd.ru/document/564069001" TargetMode="External"/><Relationship Id="rId115" Type="http://schemas.openxmlformats.org/officeDocument/2006/relationships/hyperlink" Target="https://docs.cntd.ru/document/902291063" TargetMode="External"/><Relationship Id="rId131" Type="http://schemas.openxmlformats.org/officeDocument/2006/relationships/hyperlink" Target="https://docs.cntd.ru/document/902292604" TargetMode="External"/><Relationship Id="rId136" Type="http://schemas.openxmlformats.org/officeDocument/2006/relationships/hyperlink" Target="https://docs.cntd.ru/document/901990046" TargetMode="External"/><Relationship Id="rId157" Type="http://schemas.openxmlformats.org/officeDocument/2006/relationships/hyperlink" Target="https://docs.cntd.ru/document/902292604" TargetMode="External"/><Relationship Id="rId178" Type="http://schemas.openxmlformats.org/officeDocument/2006/relationships/hyperlink" Target="https://docs.cntd.ru/document/901990046" TargetMode="External"/><Relationship Id="rId61" Type="http://schemas.openxmlformats.org/officeDocument/2006/relationships/hyperlink" Target="https://docs.cntd.ru/document/420369132" TargetMode="External"/><Relationship Id="rId82" Type="http://schemas.openxmlformats.org/officeDocument/2006/relationships/hyperlink" Target="https://docs.cntd.ru/document/542685566" TargetMode="External"/><Relationship Id="rId152" Type="http://schemas.openxmlformats.org/officeDocument/2006/relationships/hyperlink" Target="https://docs.cntd.ru/document/902291063" TargetMode="External"/><Relationship Id="rId173" Type="http://schemas.openxmlformats.org/officeDocument/2006/relationships/hyperlink" Target="https://docs.cntd.ru/document/573249803" TargetMode="External"/><Relationship Id="rId194" Type="http://schemas.openxmlformats.org/officeDocument/2006/relationships/hyperlink" Target="https://docs.cntd.ru/document/420392719" TargetMode="External"/><Relationship Id="rId199" Type="http://schemas.openxmlformats.org/officeDocument/2006/relationships/hyperlink" Target="https://docs.cntd.ru/document/902292604" TargetMode="External"/><Relationship Id="rId203" Type="http://schemas.openxmlformats.org/officeDocument/2006/relationships/hyperlink" Target="https://docs.cntd.ru/document/542601649" TargetMode="External"/><Relationship Id="rId208" Type="http://schemas.openxmlformats.org/officeDocument/2006/relationships/hyperlink" Target="https://docs.cntd.ru/document/902291063" TargetMode="External"/><Relationship Id="rId19" Type="http://schemas.openxmlformats.org/officeDocument/2006/relationships/hyperlink" Target="https://docs.cntd.ru/document/420369132" TargetMode="External"/><Relationship Id="rId14" Type="http://schemas.openxmlformats.org/officeDocument/2006/relationships/hyperlink" Target="https://docs.cntd.ru/document/420369132" TargetMode="External"/><Relationship Id="rId30" Type="http://schemas.openxmlformats.org/officeDocument/2006/relationships/hyperlink" Target="https://docs.cntd.ru/document/542604239" TargetMode="External"/><Relationship Id="rId35" Type="http://schemas.openxmlformats.org/officeDocument/2006/relationships/hyperlink" Target="https://docs.cntd.ru/document/499065472" TargetMode="External"/><Relationship Id="rId56" Type="http://schemas.openxmlformats.org/officeDocument/2006/relationships/hyperlink" Target="https://docs.cntd.ru/document/420369132" TargetMode="External"/><Relationship Id="rId77" Type="http://schemas.openxmlformats.org/officeDocument/2006/relationships/hyperlink" Target="https://docs.cntd.ru/document/564747621" TargetMode="External"/><Relationship Id="rId100" Type="http://schemas.openxmlformats.org/officeDocument/2006/relationships/hyperlink" Target="https://docs.cntd.ru/document/902291063" TargetMode="External"/><Relationship Id="rId105" Type="http://schemas.openxmlformats.org/officeDocument/2006/relationships/hyperlink" Target="https://docs.cntd.ru/document/573249803" TargetMode="External"/><Relationship Id="rId126" Type="http://schemas.openxmlformats.org/officeDocument/2006/relationships/hyperlink" Target="https://docs.cntd.ru/document/902291063" TargetMode="External"/><Relationship Id="rId147" Type="http://schemas.openxmlformats.org/officeDocument/2006/relationships/hyperlink" Target="https://docs.cntd.ru/document/902292604" TargetMode="External"/><Relationship Id="rId168" Type="http://schemas.openxmlformats.org/officeDocument/2006/relationships/hyperlink" Target="https://docs.cntd.ru/document/902291063" TargetMode="External"/><Relationship Id="rId8" Type="http://schemas.openxmlformats.org/officeDocument/2006/relationships/hyperlink" Target="https://docs.cntd.ru/document/902291063" TargetMode="External"/><Relationship Id="rId51" Type="http://schemas.openxmlformats.org/officeDocument/2006/relationships/hyperlink" Target="https://docs.cntd.ru/document/902291063" TargetMode="External"/><Relationship Id="rId72" Type="http://schemas.openxmlformats.org/officeDocument/2006/relationships/hyperlink" Target="https://docs.cntd.ru/document/902291063" TargetMode="External"/><Relationship Id="rId93" Type="http://schemas.openxmlformats.org/officeDocument/2006/relationships/hyperlink" Target="https://docs.cntd.ru/document/902291063" TargetMode="External"/><Relationship Id="rId98" Type="http://schemas.openxmlformats.org/officeDocument/2006/relationships/hyperlink" Target="https://docs.cntd.ru/document/901990046" TargetMode="External"/><Relationship Id="rId121" Type="http://schemas.openxmlformats.org/officeDocument/2006/relationships/hyperlink" Target="https://docs.cntd.ru/document/901990046" TargetMode="External"/><Relationship Id="rId142" Type="http://schemas.openxmlformats.org/officeDocument/2006/relationships/hyperlink" Target="https://docs.cntd.ru/document/901990046" TargetMode="External"/><Relationship Id="rId163" Type="http://schemas.openxmlformats.org/officeDocument/2006/relationships/hyperlink" Target="https://docs.cntd.ru/document/420369132" TargetMode="External"/><Relationship Id="rId184" Type="http://schemas.openxmlformats.org/officeDocument/2006/relationships/hyperlink" Target="https://docs.cntd.ru/document/420242997" TargetMode="External"/><Relationship Id="rId189" Type="http://schemas.openxmlformats.org/officeDocument/2006/relationships/hyperlink" Target="https://docs.cntd.ru/document/902291063"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docs.cntd.ru/document/901990046" TargetMode="External"/><Relationship Id="rId25" Type="http://schemas.openxmlformats.org/officeDocument/2006/relationships/hyperlink" Target="https://docs.cntd.ru/document/420369132" TargetMode="External"/><Relationship Id="rId46" Type="http://schemas.openxmlformats.org/officeDocument/2006/relationships/hyperlink" Target="https://docs.cntd.ru/document/9020146" TargetMode="External"/><Relationship Id="rId67" Type="http://schemas.openxmlformats.org/officeDocument/2006/relationships/hyperlink" Target="https://docs.cntd.ru/document/901990046" TargetMode="External"/><Relationship Id="rId116" Type="http://schemas.openxmlformats.org/officeDocument/2006/relationships/hyperlink" Target="https://docs.cntd.ru/document/902292604" TargetMode="External"/><Relationship Id="rId137" Type="http://schemas.openxmlformats.org/officeDocument/2006/relationships/hyperlink" Target="https://docs.cntd.ru/document/573249803" TargetMode="External"/><Relationship Id="rId158" Type="http://schemas.openxmlformats.org/officeDocument/2006/relationships/hyperlink" Target="https://docs.cntd.ru/document/420369132" TargetMode="External"/><Relationship Id="rId20" Type="http://schemas.openxmlformats.org/officeDocument/2006/relationships/hyperlink" Target="https://docs.cntd.ru/document/9004937" TargetMode="External"/><Relationship Id="rId41" Type="http://schemas.openxmlformats.org/officeDocument/2006/relationships/hyperlink" Target="https://docs.cntd.ru/document/901990046" TargetMode="External"/><Relationship Id="rId62" Type="http://schemas.openxmlformats.org/officeDocument/2006/relationships/hyperlink" Target="https://docs.cntd.ru/document/901990046" TargetMode="External"/><Relationship Id="rId83" Type="http://schemas.openxmlformats.org/officeDocument/2006/relationships/hyperlink" Target="https://docs.cntd.ru/document/901809190" TargetMode="External"/><Relationship Id="rId88" Type="http://schemas.openxmlformats.org/officeDocument/2006/relationships/hyperlink" Target="https://docs.cntd.ru/document/902291063" TargetMode="External"/><Relationship Id="rId111" Type="http://schemas.openxmlformats.org/officeDocument/2006/relationships/hyperlink" Target="https://docs.cntd.ru/document/542678065" TargetMode="External"/><Relationship Id="rId132" Type="http://schemas.openxmlformats.org/officeDocument/2006/relationships/hyperlink" Target="https://docs.cntd.ru/document/420369132" TargetMode="External"/><Relationship Id="rId153" Type="http://schemas.openxmlformats.org/officeDocument/2006/relationships/hyperlink" Target="https://docs.cntd.ru/document/573249807" TargetMode="External"/><Relationship Id="rId174" Type="http://schemas.openxmlformats.org/officeDocument/2006/relationships/hyperlink" Target="https://docs.cntd.ru/document/542685566" TargetMode="External"/><Relationship Id="rId179" Type="http://schemas.openxmlformats.org/officeDocument/2006/relationships/hyperlink" Target="https://docs.cntd.ru/document/902292604" TargetMode="External"/><Relationship Id="rId195" Type="http://schemas.openxmlformats.org/officeDocument/2006/relationships/hyperlink" Target="https://docs.cntd.ru/document/420392535" TargetMode="External"/><Relationship Id="rId209" Type="http://schemas.openxmlformats.org/officeDocument/2006/relationships/hyperlink" Target="https://docs.cntd.ru/document/420369132" TargetMode="External"/><Relationship Id="rId190" Type="http://schemas.openxmlformats.org/officeDocument/2006/relationships/hyperlink" Target="https://docs.cntd.ru/document/420369132" TargetMode="External"/><Relationship Id="rId204" Type="http://schemas.openxmlformats.org/officeDocument/2006/relationships/hyperlink" Target="https://docs.cntd.ru/document/902291063" TargetMode="External"/><Relationship Id="rId220" Type="http://schemas.openxmlformats.org/officeDocument/2006/relationships/theme" Target="theme/theme1.xml"/><Relationship Id="rId15" Type="http://schemas.openxmlformats.org/officeDocument/2006/relationships/hyperlink" Target="https://docs.cntd.ru/document/420369132" TargetMode="External"/><Relationship Id="rId36" Type="http://schemas.openxmlformats.org/officeDocument/2006/relationships/hyperlink" Target="https://docs.cntd.ru/document/420363382" TargetMode="External"/><Relationship Id="rId57" Type="http://schemas.openxmlformats.org/officeDocument/2006/relationships/hyperlink" Target="https://docs.cntd.ru/document/902291063" TargetMode="External"/><Relationship Id="rId106" Type="http://schemas.openxmlformats.org/officeDocument/2006/relationships/hyperlink" Target="https://docs.cntd.ru/document/901990046" TargetMode="External"/><Relationship Id="rId127" Type="http://schemas.openxmlformats.org/officeDocument/2006/relationships/hyperlink" Target="https://docs.cntd.ru/document/902292604" TargetMode="External"/><Relationship Id="rId10" Type="http://schemas.openxmlformats.org/officeDocument/2006/relationships/hyperlink" Target="https://docs.cntd.ru/document/436753172" TargetMode="External"/><Relationship Id="rId31" Type="http://schemas.openxmlformats.org/officeDocument/2006/relationships/hyperlink" Target="https://docs.cntd.ru/document/436753172" TargetMode="External"/><Relationship Id="rId52" Type="http://schemas.openxmlformats.org/officeDocument/2006/relationships/hyperlink" Target="https://docs.cntd.ru/document/902292604" TargetMode="External"/><Relationship Id="rId73" Type="http://schemas.openxmlformats.org/officeDocument/2006/relationships/hyperlink" Target="https://docs.cntd.ru/document/902292604" TargetMode="External"/><Relationship Id="rId78" Type="http://schemas.openxmlformats.org/officeDocument/2006/relationships/hyperlink" Target="https://docs.cntd.ru/document/542666438" TargetMode="External"/><Relationship Id="rId94" Type="http://schemas.openxmlformats.org/officeDocument/2006/relationships/hyperlink" Target="https://docs.cntd.ru/document/902291063" TargetMode="External"/><Relationship Id="rId99" Type="http://schemas.openxmlformats.org/officeDocument/2006/relationships/hyperlink" Target="https://docs.cntd.ru/document/901990046" TargetMode="External"/><Relationship Id="rId101" Type="http://schemas.openxmlformats.org/officeDocument/2006/relationships/hyperlink" Target="https://docs.cntd.ru/document/902292604" TargetMode="External"/><Relationship Id="rId122" Type="http://schemas.openxmlformats.org/officeDocument/2006/relationships/hyperlink" Target="https://docs.cntd.ru/document/901990046" TargetMode="External"/><Relationship Id="rId143" Type="http://schemas.openxmlformats.org/officeDocument/2006/relationships/hyperlink" Target="https://docs.cntd.ru/document/901990046" TargetMode="External"/><Relationship Id="rId148" Type="http://schemas.openxmlformats.org/officeDocument/2006/relationships/hyperlink" Target="https://docs.cntd.ru/document/420369132" TargetMode="External"/><Relationship Id="rId164" Type="http://schemas.openxmlformats.org/officeDocument/2006/relationships/hyperlink" Target="https://docs.cntd.ru/document/901990046" TargetMode="External"/><Relationship Id="rId169" Type="http://schemas.openxmlformats.org/officeDocument/2006/relationships/hyperlink" Target="https://docs.cntd.ru/document/902292604" TargetMode="External"/><Relationship Id="rId185" Type="http://schemas.openxmlformats.org/officeDocument/2006/relationships/hyperlink" Target="https://docs.cntd.ru/document/901990046" TargetMode="External"/><Relationship Id="rId4" Type="http://schemas.openxmlformats.org/officeDocument/2006/relationships/webSettings" Target="webSettings.xml"/><Relationship Id="rId9" Type="http://schemas.openxmlformats.org/officeDocument/2006/relationships/hyperlink" Target="https://docs.cntd.ru/document/902223126" TargetMode="External"/><Relationship Id="rId180" Type="http://schemas.openxmlformats.org/officeDocument/2006/relationships/hyperlink" Target="https://docs.cntd.ru/document/901990046" TargetMode="External"/><Relationship Id="rId210" Type="http://schemas.openxmlformats.org/officeDocument/2006/relationships/hyperlink" Target="https://docs.cntd.ru/document/901990046" TargetMode="External"/><Relationship Id="rId215" Type="http://schemas.openxmlformats.org/officeDocument/2006/relationships/hyperlink" Target="https://docs.cntd.ru/document/901990046" TargetMode="External"/><Relationship Id="rId26" Type="http://schemas.openxmlformats.org/officeDocument/2006/relationships/hyperlink" Target="https://docs.cntd.ru/document/902291063" TargetMode="External"/><Relationship Id="rId47" Type="http://schemas.openxmlformats.org/officeDocument/2006/relationships/hyperlink" Target="https://docs.cntd.ru/document/436745775" TargetMode="External"/><Relationship Id="rId68" Type="http://schemas.openxmlformats.org/officeDocument/2006/relationships/hyperlink" Target="https://docs.cntd.ru/document/901990046" TargetMode="External"/><Relationship Id="rId89" Type="http://schemas.openxmlformats.org/officeDocument/2006/relationships/hyperlink" Target="https://docs.cntd.ru/document/902291063" TargetMode="External"/><Relationship Id="rId112" Type="http://schemas.openxmlformats.org/officeDocument/2006/relationships/hyperlink" Target="https://docs.cntd.ru/document/902291063" TargetMode="External"/><Relationship Id="rId133" Type="http://schemas.openxmlformats.org/officeDocument/2006/relationships/hyperlink" Target="https://docs.cntd.ru/document/901990046" TargetMode="External"/><Relationship Id="rId154" Type="http://schemas.openxmlformats.org/officeDocument/2006/relationships/hyperlink" Target="https://docs.cntd.ru/document/542681943" TargetMode="External"/><Relationship Id="rId175" Type="http://schemas.openxmlformats.org/officeDocument/2006/relationships/hyperlink" Target="https://docs.cntd.ru/document/902291063" TargetMode="External"/><Relationship Id="rId196" Type="http://schemas.openxmlformats.org/officeDocument/2006/relationships/hyperlink" Target="https://docs.cntd.ru/document/420208796" TargetMode="External"/><Relationship Id="rId200" Type="http://schemas.openxmlformats.org/officeDocument/2006/relationships/hyperlink" Target="https://docs.cntd.ru/document/901990046" TargetMode="External"/><Relationship Id="rId16" Type="http://schemas.openxmlformats.org/officeDocument/2006/relationships/hyperlink" Target="https://docs.cntd.ru/document/573249803" TargetMode="External"/><Relationship Id="rId37" Type="http://schemas.openxmlformats.org/officeDocument/2006/relationships/hyperlink" Target="https://docs.cntd.ru/document/420380853" TargetMode="External"/><Relationship Id="rId58" Type="http://schemas.openxmlformats.org/officeDocument/2006/relationships/hyperlink" Target="https://docs.cntd.ru/document/902292604" TargetMode="External"/><Relationship Id="rId79" Type="http://schemas.openxmlformats.org/officeDocument/2006/relationships/hyperlink" Target="https://docs.cntd.ru/document/901990046" TargetMode="External"/><Relationship Id="rId102" Type="http://schemas.openxmlformats.org/officeDocument/2006/relationships/hyperlink" Target="https://docs.cntd.ru/document/420369132" TargetMode="External"/><Relationship Id="rId123" Type="http://schemas.openxmlformats.org/officeDocument/2006/relationships/hyperlink" Target="https://docs.cntd.ru/document/901990046" TargetMode="External"/><Relationship Id="rId144" Type="http://schemas.openxmlformats.org/officeDocument/2006/relationships/hyperlink" Target="https://docs.cntd.ru/document/4202087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17327</Words>
  <Characters>98766</Characters>
  <Application>Microsoft Office Word</Application>
  <DocSecurity>0</DocSecurity>
  <Lines>823</Lines>
  <Paragraphs>231</Paragraphs>
  <ScaleCrop>false</ScaleCrop>
  <Company/>
  <LinksUpToDate>false</LinksUpToDate>
  <CharactersWithSpaces>115862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2021-06-24T11:18:00Z</dcterms:created>
  <dcterms:modified xsi:type="dcterms:W3CDTF">2021-06-24T11:23:00Z</dcterms:modified>
</cp:coreProperties>
</file>