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B" w:rsidRDefault="0068512B" w:rsidP="0068512B">
      <w:pPr>
        <w:pStyle w:val="1"/>
      </w:pPr>
      <w:r w:rsidRPr="0068512B">
        <w:t>Информация о зале</w:t>
      </w:r>
    </w:p>
    <w:p w:rsidR="0068512B" w:rsidRDefault="0068512B" w:rsidP="0068512B"/>
    <w:p w:rsidR="0068512B" w:rsidRPr="0068512B" w:rsidRDefault="0068512B" w:rsidP="0068512B">
      <w:r w:rsidRPr="0068512B">
        <w:t>В концертном зале Дворца культуры «Губернаторский» 11</w:t>
      </w:r>
      <w:r w:rsidR="004C25E9">
        <w:t>68</w:t>
      </w:r>
      <w:bookmarkStart w:id="0" w:name="_GoBack"/>
      <w:bookmarkEnd w:id="0"/>
      <w:r w:rsidRPr="0068512B">
        <w:t xml:space="preserve"> мягких кресла.</w:t>
      </w:r>
    </w:p>
    <w:p w:rsidR="0068512B" w:rsidRPr="0068512B" w:rsidRDefault="0068512B" w:rsidP="0068512B">
      <w:r w:rsidRPr="0068512B">
        <w:t>Концертный зал Дворца культуры «Губернаторский» расположен в центре Ульяновск</w:t>
      </w:r>
      <w:r w:rsidR="00CF0F70">
        <w:t xml:space="preserve">а по адресу: ул. Дворцовая, </w:t>
      </w:r>
      <w:r w:rsidRPr="0068512B">
        <w:t>2/13.</w:t>
      </w:r>
    </w:p>
    <w:p w:rsidR="0068512B" w:rsidRPr="0068512B" w:rsidRDefault="0068512B" w:rsidP="0068512B">
      <w:r w:rsidRPr="0068512B">
        <w:t>Сцена: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Глубина - 20 метров (максимально)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Планшет - 12×14 метров (основной используемый размер) максимальный 14×16 метров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Зеркало сцены - 12×8 метров (максимально 14×10м)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 xml:space="preserve">Площадь 224 </w:t>
      </w:r>
      <w:proofErr w:type="spellStart"/>
      <w:r w:rsidRPr="0068512B">
        <w:rPr>
          <w:i/>
          <w:iCs/>
        </w:rPr>
        <w:t>кв.м</w:t>
      </w:r>
      <w:proofErr w:type="spellEnd"/>
      <w:r w:rsidRPr="0068512B">
        <w:rPr>
          <w:i/>
          <w:iCs/>
        </w:rPr>
        <w:t>.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Высота планшета от колосников 20 метров</w:t>
      </w:r>
    </w:p>
    <w:p w:rsidR="0068512B" w:rsidRPr="0068512B" w:rsidRDefault="0068512B" w:rsidP="0068512B">
      <w:pPr>
        <w:numPr>
          <w:ilvl w:val="0"/>
          <w:numId w:val="1"/>
        </w:numPr>
      </w:pPr>
      <w:proofErr w:type="spellStart"/>
      <w:r w:rsidRPr="0068512B">
        <w:rPr>
          <w:i/>
          <w:iCs/>
        </w:rPr>
        <w:t>Штакетные</w:t>
      </w:r>
      <w:proofErr w:type="spellEnd"/>
      <w:r w:rsidRPr="0068512B">
        <w:rPr>
          <w:i/>
          <w:iCs/>
        </w:rPr>
        <w:t xml:space="preserve"> механические подъёмы – 34 ед.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Кулисы – 3 плана (возможно более 5)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Антрактный занавес – вертикальный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Наличие профессионального двухстороннего хореографического настила (цвет серый - чёрный), размер 8×12</w:t>
      </w:r>
    </w:p>
    <w:p w:rsidR="0068512B" w:rsidRPr="0068512B" w:rsidRDefault="0068512B" w:rsidP="0068512B">
      <w:r w:rsidRPr="0068512B">
        <w:t xml:space="preserve">Более подробную информацию можно получить </w:t>
      </w:r>
      <w:r w:rsidR="00237DB3">
        <w:t>у заведующего художественно-постановочной частью Романова Владимира Александровича (тел.8-905-349-17-02).</w:t>
      </w:r>
    </w:p>
    <w:p w:rsidR="0068512B" w:rsidRPr="0068512B" w:rsidRDefault="0068512B" w:rsidP="0068512B">
      <w:r w:rsidRPr="0068512B">
        <w:t>В холле концертного зала «Губернаторский» посетителей ожидают: на 1 этаже  гардероб на 1200 мест, мужской и женский туалетные комплексы, на 2 этаже – фойе с торговой зоной и буфетом, где можно пообщаться и отдохнуть.</w:t>
      </w:r>
    </w:p>
    <w:p w:rsidR="009A27DD" w:rsidRDefault="007D2DA1">
      <w:r>
        <w:t>Стандартный экран  (сокращает сцену на 1,5 м) входит в стоимость.</w:t>
      </w:r>
    </w:p>
    <w:p w:rsidR="007D2DA1" w:rsidRDefault="007D2DA1">
      <w:r>
        <w:t>Имеется</w:t>
      </w:r>
      <w:r w:rsidR="00EC66F5">
        <w:t xml:space="preserve"> проекционный</w:t>
      </w:r>
      <w:r>
        <w:t xml:space="preserve"> экран по заднику</w:t>
      </w:r>
      <w:r w:rsidR="00EC66F5">
        <w:t xml:space="preserve"> 8х12 м</w:t>
      </w:r>
      <w:r>
        <w:t xml:space="preserve"> (за </w:t>
      </w:r>
      <w:proofErr w:type="spellStart"/>
      <w:r>
        <w:t>доп.плату</w:t>
      </w:r>
      <w:proofErr w:type="spellEnd"/>
      <w:r>
        <w:t>)</w:t>
      </w:r>
    </w:p>
    <w:p w:rsidR="007D2DA1" w:rsidRDefault="00DE41C5">
      <w:r>
        <w:t>Светодиодный экран 8*5 м – за отдельную плату</w:t>
      </w:r>
    </w:p>
    <w:p w:rsidR="004C25E9" w:rsidRDefault="004C25E9"/>
    <w:p w:rsidR="0068512B" w:rsidRDefault="0068512B" w:rsidP="0068512B">
      <w:pPr>
        <w:pStyle w:val="2"/>
      </w:pPr>
      <w:r>
        <w:t>Звуковое оборудование</w:t>
      </w:r>
    </w:p>
    <w:p w:rsidR="0068512B" w:rsidRPr="00934539" w:rsidRDefault="000775C1" w:rsidP="0068512B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P.A. system JBL SR- </w:t>
      </w:r>
      <w:r w:rsidRPr="000775C1">
        <w:rPr>
          <w:lang w:val="en-US"/>
        </w:rPr>
        <w:t>7</w:t>
      </w:r>
      <w:r w:rsidR="0068512B">
        <w:rPr>
          <w:lang w:val="en-US"/>
        </w:rPr>
        <w:t xml:space="preserve"> </w:t>
      </w:r>
      <w:r w:rsidR="0068512B">
        <w:t>кВт</w:t>
      </w:r>
      <w:r>
        <w:t xml:space="preserve"> номинал.</w:t>
      </w:r>
    </w:p>
    <w:p w:rsidR="0068512B" w:rsidRPr="0068512B" w:rsidRDefault="0068512B" w:rsidP="0068512B">
      <w:pPr>
        <w:ind w:left="360"/>
        <w:rPr>
          <w:lang w:val="en-US"/>
        </w:rPr>
      </w:pPr>
      <w:r>
        <w:t>Усилители</w:t>
      </w:r>
      <w:r w:rsidRPr="0068512B">
        <w:rPr>
          <w:lang w:val="en-US"/>
        </w:rPr>
        <w:t>:</w:t>
      </w:r>
    </w:p>
    <w:p w:rsidR="0068512B" w:rsidRPr="000775C1" w:rsidRDefault="0068512B" w:rsidP="0068512B">
      <w:pPr>
        <w:ind w:left="360" w:firstLine="348"/>
      </w:pPr>
      <w:r>
        <w:rPr>
          <w:lang w:val="en-US"/>
        </w:rPr>
        <w:t>JBL</w:t>
      </w:r>
      <w:r w:rsidRPr="0068512B">
        <w:rPr>
          <w:lang w:val="en-US"/>
        </w:rPr>
        <w:t xml:space="preserve"> </w:t>
      </w:r>
      <w:r>
        <w:rPr>
          <w:lang w:val="en-US"/>
        </w:rPr>
        <w:t>MPX</w:t>
      </w:r>
      <w:r w:rsidR="000775C1">
        <w:rPr>
          <w:lang w:val="en-US"/>
        </w:rPr>
        <w:t xml:space="preserve"> 600*</w:t>
      </w:r>
    </w:p>
    <w:p w:rsidR="0068512B" w:rsidRPr="000775C1" w:rsidRDefault="0068512B" w:rsidP="0068512B">
      <w:pPr>
        <w:ind w:left="360" w:firstLine="348"/>
      </w:pPr>
      <w:r>
        <w:rPr>
          <w:lang w:val="en-US"/>
        </w:rPr>
        <w:t>JBL</w:t>
      </w:r>
      <w:r w:rsidRPr="0068512B">
        <w:rPr>
          <w:lang w:val="en-US"/>
        </w:rPr>
        <w:t xml:space="preserve"> </w:t>
      </w:r>
      <w:r>
        <w:rPr>
          <w:lang w:val="en-US"/>
        </w:rPr>
        <w:t>MPA</w:t>
      </w:r>
      <w:r w:rsidR="000775C1">
        <w:rPr>
          <w:lang w:val="en-US"/>
        </w:rPr>
        <w:t xml:space="preserve"> 1100*</w:t>
      </w:r>
    </w:p>
    <w:p w:rsidR="0068512B" w:rsidRPr="000775C1" w:rsidRDefault="0068512B" w:rsidP="0068512B">
      <w:pPr>
        <w:ind w:left="360" w:firstLine="348"/>
      </w:pPr>
      <w:r>
        <w:rPr>
          <w:lang w:val="en-US"/>
        </w:rPr>
        <w:t>SAMSON</w:t>
      </w:r>
      <w:r w:rsidRPr="0068512B">
        <w:rPr>
          <w:lang w:val="en-US"/>
        </w:rPr>
        <w:t xml:space="preserve"> </w:t>
      </w:r>
      <w:r>
        <w:rPr>
          <w:lang w:val="en-US"/>
        </w:rPr>
        <w:t>S</w:t>
      </w:r>
      <w:r w:rsidR="000775C1">
        <w:rPr>
          <w:lang w:val="en-US"/>
        </w:rPr>
        <w:t>700</w:t>
      </w:r>
    </w:p>
    <w:p w:rsidR="0068512B" w:rsidRPr="000775C1" w:rsidRDefault="000775C1" w:rsidP="0068512B">
      <w:pPr>
        <w:ind w:left="360"/>
        <w:rPr>
          <w:lang w:val="en-US"/>
        </w:rPr>
      </w:pPr>
      <w:r>
        <w:t xml:space="preserve">Процессор </w:t>
      </w:r>
      <w:proofErr w:type="spellStart"/>
      <w:r>
        <w:rPr>
          <w:lang w:val="en-US"/>
        </w:rPr>
        <w:t>dbx</w:t>
      </w:r>
      <w:proofErr w:type="spellEnd"/>
      <w:r>
        <w:rPr>
          <w:lang w:val="en-US"/>
        </w:rPr>
        <w:t xml:space="preserve"> Drive Rack PA2</w:t>
      </w:r>
    </w:p>
    <w:p w:rsidR="0068512B" w:rsidRPr="0068512B" w:rsidRDefault="0068512B" w:rsidP="0068512B">
      <w:pPr>
        <w:ind w:left="360"/>
        <w:rPr>
          <w:lang w:val="en-US"/>
        </w:rPr>
      </w:pPr>
      <w:r>
        <w:t>Эквалайзер</w:t>
      </w:r>
      <w:r>
        <w:rPr>
          <w:lang w:val="en-US"/>
        </w:rPr>
        <w:t>:</w:t>
      </w:r>
      <w:r w:rsidRPr="0068512B">
        <w:rPr>
          <w:lang w:val="en-US"/>
        </w:rPr>
        <w:t xml:space="preserve"> </w:t>
      </w:r>
      <w:proofErr w:type="spellStart"/>
      <w:r>
        <w:rPr>
          <w:lang w:val="en-US"/>
        </w:rPr>
        <w:t>dbx</w:t>
      </w:r>
      <w:proofErr w:type="spellEnd"/>
      <w:r w:rsidRPr="0068512B">
        <w:rPr>
          <w:lang w:val="en-US"/>
        </w:rPr>
        <w:t xml:space="preserve"> 2231 - 1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360"/>
        <w:rPr>
          <w:lang w:val="en-US"/>
        </w:rPr>
      </w:pPr>
    </w:p>
    <w:p w:rsidR="0068512B" w:rsidRPr="0068512B" w:rsidRDefault="0068512B" w:rsidP="0068512B">
      <w:pPr>
        <w:ind w:left="360"/>
        <w:rPr>
          <w:lang w:val="en-US"/>
        </w:rPr>
      </w:pPr>
      <w:r w:rsidRPr="0068512B">
        <w:rPr>
          <w:lang w:val="en-US"/>
        </w:rPr>
        <w:lastRenderedPageBreak/>
        <w:t xml:space="preserve">2)  </w:t>
      </w:r>
      <w:r>
        <w:rPr>
          <w:lang w:val="en-US"/>
        </w:rPr>
        <w:t>F</w:t>
      </w:r>
      <w:r w:rsidRPr="0068512B">
        <w:rPr>
          <w:lang w:val="en-US"/>
        </w:rPr>
        <w:t>.</w:t>
      </w:r>
      <w:r>
        <w:rPr>
          <w:lang w:val="en-US"/>
        </w:rPr>
        <w:t>O</w:t>
      </w:r>
      <w:r w:rsidRPr="0068512B">
        <w:rPr>
          <w:lang w:val="en-US"/>
        </w:rPr>
        <w:t>.</w:t>
      </w:r>
      <w:r>
        <w:rPr>
          <w:lang w:val="en-US"/>
        </w:rPr>
        <w:t>H</w:t>
      </w:r>
    </w:p>
    <w:p w:rsidR="0068512B" w:rsidRPr="00934539" w:rsidRDefault="0068512B" w:rsidP="0068512B">
      <w:pPr>
        <w:ind w:left="360"/>
      </w:pPr>
      <w:r>
        <w:t>Микшерная консоль</w:t>
      </w:r>
      <w:r w:rsidRPr="00934539">
        <w:t xml:space="preserve">: </w:t>
      </w:r>
      <w:proofErr w:type="spellStart"/>
      <w:r>
        <w:rPr>
          <w:lang w:val="en-US"/>
        </w:rPr>
        <w:t>Soundkraft</w:t>
      </w:r>
      <w:proofErr w:type="spellEnd"/>
      <w:r w:rsidRPr="00934539">
        <w:t xml:space="preserve"> </w:t>
      </w:r>
      <w:r>
        <w:rPr>
          <w:lang w:val="en-US"/>
        </w:rPr>
        <w:t>GB</w:t>
      </w:r>
      <w:r w:rsidRPr="00934539">
        <w:t>-8</w:t>
      </w:r>
    </w:p>
    <w:p w:rsidR="0068512B" w:rsidRDefault="0068512B" w:rsidP="0068512B">
      <w:pPr>
        <w:ind w:left="360"/>
      </w:pPr>
      <w:r>
        <w:t>Процессор эффектов:</w:t>
      </w:r>
    </w:p>
    <w:p w:rsidR="0068512B" w:rsidRDefault="0068512B" w:rsidP="0068512B">
      <w:pPr>
        <w:ind w:left="360" w:firstLine="348"/>
        <w:rPr>
          <w:lang w:val="en-US"/>
        </w:rPr>
      </w:pPr>
      <w:r>
        <w:rPr>
          <w:lang w:val="en-US"/>
        </w:rPr>
        <w:t>Lexicon MPX 100</w:t>
      </w:r>
    </w:p>
    <w:p w:rsidR="0068512B" w:rsidRDefault="0068512B" w:rsidP="0068512B">
      <w:pPr>
        <w:ind w:left="360" w:firstLine="348"/>
        <w:rPr>
          <w:lang w:val="en-US"/>
        </w:rPr>
      </w:pPr>
      <w:r>
        <w:rPr>
          <w:lang w:val="en-US"/>
        </w:rPr>
        <w:t>Lexicon Reflex</w:t>
      </w:r>
    </w:p>
    <w:p w:rsidR="0068512B" w:rsidRPr="002254B1" w:rsidRDefault="0068512B" w:rsidP="0068512B">
      <w:pPr>
        <w:ind w:left="360"/>
        <w:rPr>
          <w:lang w:val="en-US"/>
        </w:rPr>
      </w:pPr>
      <w:r>
        <w:t>Компрессор</w:t>
      </w:r>
      <w:r>
        <w:rPr>
          <w:lang w:val="en-US"/>
        </w:rPr>
        <w:t>:</w:t>
      </w:r>
      <w:r w:rsidRPr="002254B1">
        <w:rPr>
          <w:lang w:val="en-US"/>
        </w:rPr>
        <w:t xml:space="preserve"> </w:t>
      </w:r>
      <w:proofErr w:type="spellStart"/>
      <w:r>
        <w:rPr>
          <w:lang w:val="en-US"/>
        </w:rPr>
        <w:t>dbx</w:t>
      </w:r>
      <w:proofErr w:type="spellEnd"/>
      <w:r w:rsidRPr="002254B1">
        <w:rPr>
          <w:lang w:val="en-US"/>
        </w:rPr>
        <w:t xml:space="preserve"> 1046</w:t>
      </w:r>
    </w:p>
    <w:p w:rsidR="0068512B" w:rsidRPr="0068512B" w:rsidRDefault="0068512B" w:rsidP="0068512B">
      <w:pPr>
        <w:ind w:left="360"/>
      </w:pPr>
      <w:proofErr w:type="spellStart"/>
      <w:r>
        <w:t>Гейт</w:t>
      </w:r>
      <w:proofErr w:type="spellEnd"/>
      <w:r w:rsidRPr="0068512B">
        <w:t>:</w:t>
      </w:r>
      <w:r>
        <w:t xml:space="preserve"> </w:t>
      </w:r>
      <w:r>
        <w:rPr>
          <w:lang w:val="en-US"/>
        </w:rPr>
        <w:t>Samson</w:t>
      </w:r>
      <w:r w:rsidRPr="0068512B">
        <w:t xml:space="preserve"> </w:t>
      </w:r>
      <w:r>
        <w:rPr>
          <w:lang w:val="en-US"/>
        </w:rPr>
        <w:t>S</w:t>
      </w:r>
      <w:r w:rsidRPr="0068512B">
        <w:t xml:space="preserve">- </w:t>
      </w:r>
      <w:r>
        <w:rPr>
          <w:lang w:val="en-US"/>
        </w:rPr>
        <w:t>gate</w:t>
      </w:r>
      <w:r w:rsidRPr="0068512B">
        <w:t xml:space="preserve"> 4</w:t>
      </w:r>
    </w:p>
    <w:p w:rsidR="0068512B" w:rsidRDefault="0068512B" w:rsidP="0068512B">
      <w:pPr>
        <w:ind w:left="360"/>
      </w:pPr>
      <w:r>
        <w:t xml:space="preserve">Проигрыватель </w:t>
      </w:r>
      <w:r>
        <w:rPr>
          <w:lang w:val="en-US"/>
        </w:rPr>
        <w:t>CD</w:t>
      </w:r>
      <w:r w:rsidRPr="00934539">
        <w:t xml:space="preserve"> </w:t>
      </w:r>
      <w:r>
        <w:t>дисков:</w:t>
      </w:r>
    </w:p>
    <w:p w:rsidR="0068512B" w:rsidRPr="0068512B" w:rsidRDefault="0068512B" w:rsidP="0068512B">
      <w:pPr>
        <w:ind w:left="360"/>
        <w:rPr>
          <w:lang w:val="en-US"/>
        </w:rPr>
      </w:pPr>
      <w:r>
        <w:tab/>
      </w:r>
      <w:r>
        <w:rPr>
          <w:lang w:val="en-US"/>
        </w:rPr>
        <w:t>DENON</w:t>
      </w:r>
      <w:r w:rsidRPr="0068512B">
        <w:rPr>
          <w:lang w:val="en-US"/>
        </w:rPr>
        <w:t xml:space="preserve"> </w:t>
      </w:r>
      <w:r>
        <w:rPr>
          <w:lang w:val="en-US"/>
        </w:rPr>
        <w:t>D</w:t>
      </w:r>
      <w:r w:rsidRPr="0068512B">
        <w:rPr>
          <w:lang w:val="en-US"/>
        </w:rPr>
        <w:t xml:space="preserve"> 4500 – 1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360"/>
        <w:rPr>
          <w:lang w:val="en-US"/>
        </w:rPr>
      </w:pPr>
      <w:r w:rsidRPr="0068512B">
        <w:rPr>
          <w:lang w:val="en-US"/>
        </w:rPr>
        <w:tab/>
      </w:r>
      <w:r>
        <w:rPr>
          <w:lang w:val="en-US"/>
        </w:rPr>
        <w:t>TASCAM</w:t>
      </w:r>
      <w:r w:rsidRPr="0068512B">
        <w:rPr>
          <w:lang w:val="en-US"/>
        </w:rPr>
        <w:t xml:space="preserve"> </w:t>
      </w:r>
      <w:r>
        <w:rPr>
          <w:lang w:val="en-US"/>
        </w:rPr>
        <w:t>CD</w:t>
      </w:r>
      <w:r w:rsidRPr="0068512B">
        <w:rPr>
          <w:lang w:val="en-US"/>
        </w:rPr>
        <w:t xml:space="preserve"> 01</w:t>
      </w:r>
      <w:r>
        <w:rPr>
          <w:lang w:val="en-US"/>
        </w:rPr>
        <w:t>U</w:t>
      </w:r>
      <w:r w:rsidRPr="0068512B">
        <w:rPr>
          <w:lang w:val="en-US"/>
        </w:rPr>
        <w:t xml:space="preserve"> – 1 </w:t>
      </w:r>
      <w:proofErr w:type="spellStart"/>
      <w:r>
        <w:t>шт</w:t>
      </w:r>
      <w:proofErr w:type="spellEnd"/>
    </w:p>
    <w:p w:rsidR="0068512B" w:rsidRDefault="0068512B" w:rsidP="0068512B">
      <w:pPr>
        <w:ind w:left="360"/>
      </w:pPr>
      <w:r>
        <w:t xml:space="preserve">Проигрыватели </w:t>
      </w:r>
      <w:r>
        <w:rPr>
          <w:lang w:val="en-US"/>
        </w:rPr>
        <w:t>MD</w:t>
      </w:r>
      <w:r>
        <w:t xml:space="preserve"> дисков:</w:t>
      </w:r>
    </w:p>
    <w:p w:rsidR="0068512B" w:rsidRPr="00102444" w:rsidRDefault="0068512B" w:rsidP="0068512B">
      <w:pPr>
        <w:ind w:left="360"/>
      </w:pPr>
      <w:r>
        <w:tab/>
      </w:r>
      <w:r>
        <w:rPr>
          <w:lang w:val="en-US"/>
        </w:rPr>
        <w:t>Sony</w:t>
      </w:r>
      <w:r w:rsidRPr="0068512B">
        <w:t xml:space="preserve"> </w:t>
      </w:r>
      <w:r>
        <w:rPr>
          <w:lang w:val="en-US"/>
        </w:rPr>
        <w:t>MDS</w:t>
      </w:r>
      <w:r w:rsidRPr="0068512B">
        <w:t xml:space="preserve"> - </w:t>
      </w:r>
      <w:r>
        <w:rPr>
          <w:lang w:val="en-US"/>
        </w:rPr>
        <w:t>JE</w:t>
      </w:r>
      <w:r w:rsidRPr="0068512B">
        <w:t xml:space="preserve">520 </w:t>
      </w:r>
      <w:r>
        <w:t>–</w:t>
      </w:r>
      <w:r w:rsidRPr="0068512B">
        <w:t xml:space="preserve"> 1</w:t>
      </w:r>
      <w:r>
        <w:t xml:space="preserve"> </w:t>
      </w:r>
      <w:proofErr w:type="spellStart"/>
      <w:r>
        <w:t>шт</w:t>
      </w:r>
      <w:proofErr w:type="spellEnd"/>
    </w:p>
    <w:p w:rsidR="0068512B" w:rsidRDefault="0068512B" w:rsidP="0068512B">
      <w:pPr>
        <w:ind w:left="360"/>
        <w:rPr>
          <w:lang w:val="en-US"/>
        </w:rPr>
      </w:pPr>
    </w:p>
    <w:p w:rsidR="0068512B" w:rsidRDefault="0068512B" w:rsidP="0068512B">
      <w:pPr>
        <w:numPr>
          <w:ilvl w:val="0"/>
          <w:numId w:val="3"/>
        </w:numPr>
        <w:spacing w:after="0" w:line="240" w:lineRule="auto"/>
      </w:pPr>
      <w:r>
        <w:t>Мониторная система</w:t>
      </w:r>
    </w:p>
    <w:p w:rsidR="0068512B" w:rsidRPr="000775C1" w:rsidRDefault="0068512B" w:rsidP="0068512B">
      <w:pPr>
        <w:ind w:left="360"/>
      </w:pPr>
      <w:r>
        <w:rPr>
          <w:lang w:val="en-US"/>
        </w:rPr>
        <w:t>JBL</w:t>
      </w:r>
      <w:r w:rsidRPr="00760274">
        <w:t xml:space="preserve"> </w:t>
      </w:r>
      <w:r>
        <w:rPr>
          <w:lang w:val="en-US"/>
        </w:rPr>
        <w:t>TR</w:t>
      </w:r>
      <w:r w:rsidR="000775C1">
        <w:t>105- 1 линия</w:t>
      </w:r>
      <w:r w:rsidR="000775C1" w:rsidRPr="000775C1">
        <w:t xml:space="preserve"> 4 </w:t>
      </w:r>
      <w:proofErr w:type="spellStart"/>
      <w:r w:rsidR="000775C1">
        <w:t>шт</w:t>
      </w:r>
      <w:proofErr w:type="spellEnd"/>
      <w:r w:rsidR="000775C1">
        <w:t xml:space="preserve"> по 225 Вт (или 2 линии по 2 шт.)</w:t>
      </w:r>
    </w:p>
    <w:p w:rsidR="0068512B" w:rsidRPr="00004138" w:rsidRDefault="0068512B" w:rsidP="0068512B">
      <w:pPr>
        <w:ind w:left="360"/>
      </w:pPr>
      <w:r>
        <w:t>Эквалайзер</w:t>
      </w:r>
      <w:r w:rsidRPr="00760274">
        <w:t>:</w:t>
      </w:r>
      <w:r>
        <w:t xml:space="preserve"> </w:t>
      </w:r>
      <w:proofErr w:type="spellStart"/>
      <w:r>
        <w:rPr>
          <w:lang w:val="en-US"/>
        </w:rPr>
        <w:t>dbx</w:t>
      </w:r>
      <w:proofErr w:type="spellEnd"/>
      <w:r w:rsidRPr="00004138">
        <w:t xml:space="preserve"> 2231 – 1</w:t>
      </w:r>
      <w:r>
        <w:t xml:space="preserve"> </w:t>
      </w:r>
      <w:proofErr w:type="spellStart"/>
      <w:r>
        <w:t>шт</w:t>
      </w:r>
      <w:proofErr w:type="spellEnd"/>
    </w:p>
    <w:p w:rsidR="0068512B" w:rsidRDefault="0068512B" w:rsidP="0068512B">
      <w:pPr>
        <w:ind w:left="360"/>
      </w:pPr>
      <w:r>
        <w:t>Прострелы:</w:t>
      </w:r>
    </w:p>
    <w:p w:rsidR="0068512B" w:rsidRPr="007D2DA1" w:rsidRDefault="0068512B" w:rsidP="0068512B">
      <w:pPr>
        <w:ind w:left="360"/>
        <w:rPr>
          <w:lang w:val="en-US"/>
        </w:rPr>
      </w:pPr>
      <w:r>
        <w:tab/>
      </w:r>
      <w:r>
        <w:rPr>
          <w:lang w:val="en-US"/>
        </w:rPr>
        <w:t>JBL</w:t>
      </w:r>
      <w:r w:rsidRPr="007D2DA1">
        <w:rPr>
          <w:lang w:val="en-US"/>
        </w:rPr>
        <w:t xml:space="preserve"> </w:t>
      </w:r>
      <w:r>
        <w:rPr>
          <w:lang w:val="en-US"/>
        </w:rPr>
        <w:t>Sound</w:t>
      </w:r>
      <w:r w:rsidRPr="007D2DA1">
        <w:rPr>
          <w:lang w:val="en-US"/>
        </w:rPr>
        <w:t xml:space="preserve"> </w:t>
      </w:r>
      <w:r>
        <w:rPr>
          <w:lang w:val="en-US"/>
        </w:rPr>
        <w:t>Power</w:t>
      </w:r>
      <w:r w:rsidRPr="007D2DA1">
        <w:rPr>
          <w:lang w:val="en-US"/>
        </w:rPr>
        <w:t xml:space="preserve"> </w:t>
      </w:r>
      <w:r>
        <w:rPr>
          <w:lang w:val="en-US"/>
        </w:rPr>
        <w:t>SERES</w:t>
      </w:r>
      <w:r w:rsidR="000775C1" w:rsidRPr="007D2DA1">
        <w:rPr>
          <w:lang w:val="en-US"/>
        </w:rPr>
        <w:t xml:space="preserve"> – 1</w:t>
      </w:r>
      <w:proofErr w:type="gramStart"/>
      <w:r w:rsidR="000775C1" w:rsidRPr="007D2DA1">
        <w:rPr>
          <w:lang w:val="en-US"/>
        </w:rPr>
        <w:t>,5</w:t>
      </w:r>
      <w:proofErr w:type="gramEnd"/>
      <w:r w:rsidR="000775C1" w:rsidRPr="007D2DA1">
        <w:rPr>
          <w:lang w:val="en-US"/>
        </w:rPr>
        <w:t xml:space="preserve"> </w:t>
      </w:r>
      <w:r w:rsidR="000775C1">
        <w:t>кВт</w:t>
      </w:r>
      <w:r w:rsidR="000775C1" w:rsidRPr="007D2DA1">
        <w:rPr>
          <w:lang w:val="en-US"/>
        </w:rPr>
        <w:t xml:space="preserve"> </w:t>
      </w:r>
      <w:r w:rsidR="000775C1">
        <w:t>на</w:t>
      </w:r>
      <w:r w:rsidR="000775C1" w:rsidRPr="007D2DA1">
        <w:rPr>
          <w:lang w:val="en-US"/>
        </w:rPr>
        <w:t xml:space="preserve"> </w:t>
      </w:r>
      <w:r w:rsidR="000775C1">
        <w:t>сторону</w:t>
      </w:r>
    </w:p>
    <w:p w:rsidR="0068512B" w:rsidRPr="007D2DA1" w:rsidRDefault="0068512B" w:rsidP="0068512B">
      <w:pPr>
        <w:ind w:left="360"/>
        <w:rPr>
          <w:lang w:val="en-US"/>
        </w:rPr>
      </w:pPr>
    </w:p>
    <w:p w:rsidR="0068512B" w:rsidRPr="00DE41C5" w:rsidRDefault="0068512B" w:rsidP="0068512B">
      <w:pPr>
        <w:ind w:left="360" w:firstLine="348"/>
        <w:rPr>
          <w:lang w:val="en-US"/>
        </w:rPr>
      </w:pPr>
      <w:r>
        <w:t>Усилители</w:t>
      </w:r>
      <w:r w:rsidRPr="00DE41C5">
        <w:rPr>
          <w:lang w:val="en-US"/>
        </w:rPr>
        <w:t>:</w:t>
      </w:r>
    </w:p>
    <w:p w:rsidR="0068512B" w:rsidRPr="00DE41C5" w:rsidRDefault="0068512B" w:rsidP="0068512B">
      <w:pPr>
        <w:ind w:left="360" w:firstLine="348"/>
        <w:rPr>
          <w:lang w:val="en-US"/>
        </w:rPr>
      </w:pPr>
      <w:r w:rsidRPr="00DE41C5">
        <w:rPr>
          <w:lang w:val="en-US"/>
        </w:rPr>
        <w:tab/>
      </w:r>
      <w:r>
        <w:rPr>
          <w:lang w:val="en-US"/>
        </w:rPr>
        <w:t>JBL</w:t>
      </w:r>
      <w:r w:rsidRPr="00DE41C5">
        <w:rPr>
          <w:lang w:val="en-US"/>
        </w:rPr>
        <w:t xml:space="preserve"> </w:t>
      </w:r>
      <w:r>
        <w:rPr>
          <w:lang w:val="en-US"/>
        </w:rPr>
        <w:t>MPA</w:t>
      </w:r>
      <w:r w:rsidR="000775C1" w:rsidRPr="00DE41C5">
        <w:rPr>
          <w:lang w:val="en-US"/>
        </w:rPr>
        <w:t>600</w:t>
      </w:r>
    </w:p>
    <w:p w:rsidR="0068512B" w:rsidRPr="00DE41C5" w:rsidRDefault="0068512B" w:rsidP="0068512B">
      <w:pPr>
        <w:ind w:left="360" w:firstLine="348"/>
        <w:rPr>
          <w:lang w:val="en-US"/>
        </w:rPr>
      </w:pPr>
      <w:r w:rsidRPr="00DE41C5">
        <w:rPr>
          <w:lang w:val="en-US"/>
        </w:rPr>
        <w:tab/>
      </w:r>
      <w:r>
        <w:rPr>
          <w:lang w:val="en-US"/>
        </w:rPr>
        <w:t>JBL</w:t>
      </w:r>
      <w:r w:rsidRPr="00DE41C5">
        <w:rPr>
          <w:lang w:val="en-US"/>
        </w:rPr>
        <w:t xml:space="preserve"> </w:t>
      </w:r>
      <w:r>
        <w:rPr>
          <w:lang w:val="en-US"/>
        </w:rPr>
        <w:t>MPX</w:t>
      </w:r>
      <w:r w:rsidR="000775C1" w:rsidRPr="00DE41C5">
        <w:rPr>
          <w:lang w:val="en-US"/>
        </w:rPr>
        <w:t>600</w:t>
      </w:r>
    </w:p>
    <w:p w:rsidR="0068512B" w:rsidRPr="00DE41C5" w:rsidRDefault="0068512B" w:rsidP="0068512B">
      <w:pPr>
        <w:ind w:left="360" w:firstLine="348"/>
        <w:rPr>
          <w:lang w:val="en-US"/>
        </w:rPr>
      </w:pPr>
      <w:r>
        <w:t>Эквалайзер</w:t>
      </w:r>
      <w:r>
        <w:rPr>
          <w:lang w:val="en-US"/>
        </w:rPr>
        <w:t>:</w:t>
      </w:r>
      <w:r w:rsidRPr="00DE41C5">
        <w:rPr>
          <w:lang w:val="en-US"/>
        </w:rPr>
        <w:t xml:space="preserve"> </w:t>
      </w:r>
      <w:proofErr w:type="spellStart"/>
      <w:r>
        <w:rPr>
          <w:lang w:val="en-US"/>
        </w:rPr>
        <w:t>dbx</w:t>
      </w:r>
      <w:proofErr w:type="spellEnd"/>
      <w:r>
        <w:rPr>
          <w:lang w:val="en-US"/>
        </w:rPr>
        <w:t xml:space="preserve"> 2231 </w:t>
      </w:r>
      <w:r w:rsidRPr="00DE41C5">
        <w:rPr>
          <w:lang w:val="en-US"/>
        </w:rPr>
        <w:t>-</w:t>
      </w:r>
      <w:r>
        <w:rPr>
          <w:lang w:val="en-US"/>
        </w:rPr>
        <w:t xml:space="preserve"> 1 </w:t>
      </w:r>
      <w:proofErr w:type="spellStart"/>
      <w:r>
        <w:t>шт</w:t>
      </w:r>
      <w:proofErr w:type="spellEnd"/>
    </w:p>
    <w:p w:rsidR="0068512B" w:rsidRDefault="0068512B" w:rsidP="0068512B">
      <w:pPr>
        <w:ind w:left="360" w:firstLine="348"/>
        <w:rPr>
          <w:lang w:val="en-US"/>
        </w:rPr>
      </w:pPr>
    </w:p>
    <w:p w:rsidR="0068512B" w:rsidRDefault="0068512B" w:rsidP="0068512B">
      <w:pPr>
        <w:numPr>
          <w:ilvl w:val="0"/>
          <w:numId w:val="3"/>
        </w:numPr>
        <w:spacing w:after="0" w:line="240" w:lineRule="auto"/>
      </w:pPr>
      <w:r>
        <w:t>Микрофоны:</w:t>
      </w:r>
    </w:p>
    <w:p w:rsidR="0068512B" w:rsidRPr="00167D18" w:rsidRDefault="0068512B" w:rsidP="0068512B">
      <w:pPr>
        <w:ind w:left="708"/>
      </w:pPr>
      <w:r>
        <w:t xml:space="preserve">Радиосистема </w:t>
      </w:r>
      <w:r w:rsidR="000775C1">
        <w:t xml:space="preserve">серия </w:t>
      </w:r>
      <w:r w:rsidR="000775C1">
        <w:rPr>
          <w:lang w:val="en-US"/>
        </w:rPr>
        <w:t>UC</w:t>
      </w:r>
      <w:r w:rsidR="000775C1" w:rsidRPr="000775C1">
        <w:t xml:space="preserve"> </w:t>
      </w:r>
      <w:r>
        <w:rPr>
          <w:lang w:val="en-US"/>
        </w:rPr>
        <w:t>SHURE</w:t>
      </w:r>
      <w:r>
        <w:t xml:space="preserve"> с микрофонами </w:t>
      </w:r>
      <w:r>
        <w:rPr>
          <w:lang w:val="en-US"/>
        </w:rPr>
        <w:t>Beta</w:t>
      </w:r>
      <w:r w:rsidRPr="0020343D">
        <w:t xml:space="preserve"> </w:t>
      </w:r>
      <w:proofErr w:type="spellStart"/>
      <w:r>
        <w:rPr>
          <w:lang w:val="en-US"/>
        </w:rPr>
        <w:t>sm</w:t>
      </w:r>
      <w:proofErr w:type="spellEnd"/>
      <w:r w:rsidRPr="0020343D">
        <w:t>58 -2</w:t>
      </w:r>
      <w:r>
        <w:t xml:space="preserve"> </w:t>
      </w:r>
      <w:proofErr w:type="spellStart"/>
      <w:r>
        <w:t>шт</w:t>
      </w:r>
      <w:proofErr w:type="spellEnd"/>
    </w:p>
    <w:p w:rsidR="000775C1" w:rsidRPr="00234C2A" w:rsidRDefault="000775C1" w:rsidP="0068512B">
      <w:pPr>
        <w:ind w:left="708"/>
      </w:pPr>
      <w:r>
        <w:t>Радиосистема</w:t>
      </w:r>
      <w:r w:rsidRPr="000775C1">
        <w:t xml:space="preserve"> </w:t>
      </w:r>
      <w:r>
        <w:rPr>
          <w:lang w:val="en-US"/>
        </w:rPr>
        <w:t>SHURE</w:t>
      </w:r>
      <w:r w:rsidRPr="00234C2A">
        <w:t xml:space="preserve"> </w:t>
      </w:r>
      <w:r w:rsidR="00234C2A">
        <w:rPr>
          <w:lang w:val="en-US"/>
        </w:rPr>
        <w:t>BLX</w:t>
      </w:r>
      <w:r w:rsidR="00234C2A" w:rsidRPr="00234C2A">
        <w:t>288</w:t>
      </w:r>
      <w:r w:rsidR="00234C2A">
        <w:rPr>
          <w:lang w:val="en-US"/>
        </w:rPr>
        <w:t>E</w:t>
      </w:r>
      <w:r w:rsidR="00234C2A" w:rsidRPr="00234C2A">
        <w:t>/</w:t>
      </w:r>
      <w:r w:rsidR="00234C2A">
        <w:rPr>
          <w:lang w:val="en-US"/>
        </w:rPr>
        <w:t>SM</w:t>
      </w:r>
      <w:r w:rsidR="00234C2A" w:rsidRPr="00234C2A">
        <w:t xml:space="preserve">58 </w:t>
      </w:r>
      <w:r w:rsidR="00234C2A">
        <w:t>с двумя ручными передатчиками</w:t>
      </w:r>
    </w:p>
    <w:p w:rsidR="0068512B" w:rsidRPr="0068512B" w:rsidRDefault="0068512B" w:rsidP="0068512B">
      <w:pPr>
        <w:ind w:left="708"/>
      </w:pPr>
      <w:r>
        <w:t>Микрофоны</w:t>
      </w:r>
      <w:r w:rsidRPr="0068512B">
        <w:t>:</w:t>
      </w:r>
    </w:p>
    <w:p w:rsidR="0068512B" w:rsidRPr="00167D18" w:rsidRDefault="0068512B" w:rsidP="0068512B">
      <w:pPr>
        <w:ind w:left="708"/>
      </w:pPr>
      <w:r>
        <w:rPr>
          <w:lang w:val="en-US"/>
        </w:rPr>
        <w:t>SHURE</w:t>
      </w:r>
      <w:r w:rsidRPr="00167D18">
        <w:t xml:space="preserve"> </w:t>
      </w:r>
      <w:r>
        <w:rPr>
          <w:lang w:val="en-US"/>
        </w:rPr>
        <w:t>SM</w:t>
      </w:r>
      <w:r w:rsidRPr="00167D18">
        <w:t xml:space="preserve"> 58- 4 </w:t>
      </w:r>
      <w:proofErr w:type="spellStart"/>
      <w:r>
        <w:t>шт</w:t>
      </w:r>
      <w:proofErr w:type="spellEnd"/>
    </w:p>
    <w:p w:rsidR="0068512B" w:rsidRPr="00167D18" w:rsidRDefault="0068512B" w:rsidP="0068512B">
      <w:pPr>
        <w:ind w:left="708"/>
      </w:pPr>
      <w:r>
        <w:rPr>
          <w:lang w:val="en-US"/>
        </w:rPr>
        <w:t>SHURE</w:t>
      </w:r>
      <w:r w:rsidRPr="00167D18">
        <w:t xml:space="preserve"> </w:t>
      </w:r>
      <w:r>
        <w:rPr>
          <w:lang w:val="en-US"/>
        </w:rPr>
        <w:t>BETA</w:t>
      </w:r>
      <w:r w:rsidRPr="00167D18">
        <w:t xml:space="preserve"> </w:t>
      </w:r>
      <w:proofErr w:type="gramStart"/>
      <w:r>
        <w:rPr>
          <w:lang w:val="en-US"/>
        </w:rPr>
        <w:t>SM</w:t>
      </w:r>
      <w:r w:rsidR="00234C2A" w:rsidRPr="00167D18">
        <w:t xml:space="preserve">  58</w:t>
      </w:r>
      <w:proofErr w:type="gramEnd"/>
      <w:r w:rsidR="00234C2A" w:rsidRPr="00167D18">
        <w:t xml:space="preserve"> – </w:t>
      </w:r>
      <w:r w:rsidR="00234C2A">
        <w:t>4</w:t>
      </w:r>
      <w:r w:rsidRPr="00167D18">
        <w:t xml:space="preserve"> </w:t>
      </w:r>
      <w:proofErr w:type="spellStart"/>
      <w:r>
        <w:t>шт</w:t>
      </w:r>
      <w:proofErr w:type="spellEnd"/>
    </w:p>
    <w:p w:rsidR="0068512B" w:rsidRPr="00167D18" w:rsidRDefault="0068512B" w:rsidP="0068512B">
      <w:pPr>
        <w:ind w:left="708"/>
      </w:pPr>
      <w:r>
        <w:rPr>
          <w:lang w:val="en-US"/>
        </w:rPr>
        <w:t>SHURE</w:t>
      </w:r>
      <w:r w:rsidRPr="00167D18">
        <w:t xml:space="preserve"> </w:t>
      </w:r>
      <w:r>
        <w:rPr>
          <w:lang w:val="en-US"/>
        </w:rPr>
        <w:t>SM</w:t>
      </w:r>
      <w:r w:rsidRPr="00167D18">
        <w:t xml:space="preserve"> 86 -2 </w:t>
      </w:r>
      <w:proofErr w:type="spellStart"/>
      <w:r>
        <w:t>шт</w:t>
      </w:r>
      <w:proofErr w:type="spellEnd"/>
    </w:p>
    <w:p w:rsidR="0068512B" w:rsidRPr="00167D18" w:rsidRDefault="0068512B" w:rsidP="0068512B">
      <w:pPr>
        <w:ind w:left="708"/>
      </w:pPr>
      <w:r>
        <w:rPr>
          <w:lang w:val="en-US"/>
        </w:rPr>
        <w:t>SHURE</w:t>
      </w:r>
      <w:r w:rsidRPr="00167D18">
        <w:t xml:space="preserve"> </w:t>
      </w:r>
      <w:r>
        <w:rPr>
          <w:lang w:val="en-US"/>
        </w:rPr>
        <w:t>SM</w:t>
      </w:r>
      <w:r w:rsidR="00234C2A" w:rsidRPr="00167D18">
        <w:t xml:space="preserve"> 57 -</w:t>
      </w:r>
      <w:r w:rsidR="00234C2A">
        <w:t>3</w:t>
      </w:r>
      <w:r w:rsidRPr="00167D18">
        <w:t xml:space="preserve">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708"/>
      </w:pPr>
      <w:r>
        <w:t>Подвесные</w:t>
      </w:r>
      <w:r w:rsidRPr="0068512B">
        <w:t xml:space="preserve"> </w:t>
      </w:r>
      <w:r>
        <w:t>микрофоны</w:t>
      </w:r>
      <w:r w:rsidRPr="0068512B">
        <w:t>:</w:t>
      </w:r>
    </w:p>
    <w:p w:rsidR="0068512B" w:rsidRPr="00AD7227" w:rsidRDefault="0068512B" w:rsidP="0068512B">
      <w:pPr>
        <w:ind w:left="708"/>
      </w:pPr>
      <w:r w:rsidRPr="0068512B">
        <w:lastRenderedPageBreak/>
        <w:tab/>
      </w:r>
      <w:r>
        <w:rPr>
          <w:lang w:val="en-US"/>
        </w:rPr>
        <w:t>SHURE</w:t>
      </w:r>
      <w:r w:rsidRPr="00AE1F24">
        <w:t xml:space="preserve"> </w:t>
      </w:r>
      <w:r>
        <w:rPr>
          <w:lang w:val="en-US"/>
        </w:rPr>
        <w:t>MX</w:t>
      </w:r>
      <w:r w:rsidRPr="00AE1F24">
        <w:t xml:space="preserve"> 202 – 2</w:t>
      </w:r>
      <w:r>
        <w:t xml:space="preserve"> </w:t>
      </w:r>
      <w:proofErr w:type="spellStart"/>
      <w:r>
        <w:t>шт</w:t>
      </w:r>
      <w:proofErr w:type="spellEnd"/>
    </w:p>
    <w:p w:rsidR="0068512B" w:rsidRPr="00A8205D" w:rsidRDefault="00234C2A" w:rsidP="0068512B">
      <w:pPr>
        <w:ind w:left="708"/>
      </w:pPr>
      <w:r>
        <w:t>Микрофонные стойки «Журавль» - 10</w:t>
      </w:r>
      <w:r w:rsidR="0068512B">
        <w:t xml:space="preserve"> </w:t>
      </w:r>
      <w:proofErr w:type="spellStart"/>
      <w:r w:rsidR="0068512B">
        <w:t>шт</w:t>
      </w:r>
      <w:proofErr w:type="spellEnd"/>
      <w:r w:rsidR="0068512B" w:rsidRPr="00A8205D">
        <w:t xml:space="preserve"> </w:t>
      </w:r>
    </w:p>
    <w:p w:rsidR="0068512B" w:rsidRDefault="0068512B"/>
    <w:p w:rsidR="0068512B" w:rsidRDefault="0068512B" w:rsidP="0068512B">
      <w:pPr>
        <w:pStyle w:val="2"/>
      </w:pPr>
      <w:r>
        <w:t>С</w:t>
      </w:r>
      <w:r w:rsidRPr="0068512B">
        <w:t>ветовое оборудование</w:t>
      </w:r>
    </w:p>
    <w:p w:rsidR="00DE41C5" w:rsidRDefault="00DE41C5" w:rsidP="0068512B">
      <w:pPr>
        <w:rPr>
          <w:noProof/>
          <w:lang w:eastAsia="ru-RU"/>
        </w:rPr>
      </w:pPr>
    </w:p>
    <w:p w:rsidR="00DE41C5" w:rsidRDefault="00DE41C5" w:rsidP="0068512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5F37D6" wp14:editId="71EDD99E">
            <wp:extent cx="5940425" cy="3018790"/>
            <wp:effectExtent l="0" t="0" r="3175" b="0"/>
            <wp:docPr id="2" name="Рисунок 2" descr="D:\Users\Приёмная\Desktop\Схема развеса с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риёмная\Desktop\Схема развеса св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C5" w:rsidRDefault="00DE41C5" w:rsidP="0068512B">
      <w:pPr>
        <w:rPr>
          <w:noProof/>
          <w:lang w:eastAsia="ru-RU"/>
        </w:rPr>
      </w:pPr>
    </w:p>
    <w:p w:rsidR="00DE41C5" w:rsidRDefault="00DE41C5" w:rsidP="0068512B">
      <w:pPr>
        <w:rPr>
          <w:noProof/>
          <w:lang w:eastAsia="ru-RU"/>
        </w:rPr>
      </w:pPr>
      <w:r>
        <w:rPr>
          <w:noProof/>
          <w:lang w:eastAsia="ru-RU"/>
        </w:rPr>
        <w:t>Крепление светового оборудования к штанкетному оборудованию зала не предусматривается</w:t>
      </w:r>
    </w:p>
    <w:p w:rsidR="00DE41C5" w:rsidRDefault="00DE41C5" w:rsidP="0068512B">
      <w:pPr>
        <w:rPr>
          <w:noProof/>
          <w:lang w:eastAsia="ru-RU"/>
        </w:rPr>
      </w:pPr>
    </w:p>
    <w:p w:rsidR="00DE41C5" w:rsidRDefault="00DE41C5" w:rsidP="0068512B">
      <w:pPr>
        <w:rPr>
          <w:noProof/>
          <w:lang w:eastAsia="ru-RU"/>
        </w:rPr>
      </w:pPr>
    </w:p>
    <w:p w:rsidR="00DE41C5" w:rsidRDefault="00DE41C5" w:rsidP="0068512B">
      <w:pPr>
        <w:rPr>
          <w:noProof/>
          <w:lang w:eastAsia="ru-RU"/>
        </w:rPr>
      </w:pPr>
    </w:p>
    <w:p w:rsidR="00DE41C5" w:rsidRDefault="00DE41C5" w:rsidP="0068512B">
      <w:pPr>
        <w:rPr>
          <w:noProof/>
          <w:lang w:eastAsia="ru-RU"/>
        </w:rPr>
      </w:pPr>
    </w:p>
    <w:p w:rsidR="00DE41C5" w:rsidRDefault="00DE41C5" w:rsidP="0068512B">
      <w:pPr>
        <w:rPr>
          <w:noProof/>
          <w:lang w:eastAsia="ru-RU"/>
        </w:rPr>
      </w:pPr>
    </w:p>
    <w:p w:rsidR="00DE41C5" w:rsidRDefault="00DE41C5" w:rsidP="0068512B">
      <w:pPr>
        <w:rPr>
          <w:noProof/>
          <w:lang w:eastAsia="ru-RU"/>
        </w:rPr>
      </w:pPr>
    </w:p>
    <w:p w:rsidR="00DE41C5" w:rsidRDefault="00DE41C5" w:rsidP="0068512B">
      <w:pPr>
        <w:rPr>
          <w:noProof/>
          <w:lang w:eastAsia="ru-RU"/>
        </w:rPr>
      </w:pPr>
    </w:p>
    <w:p w:rsidR="0068512B" w:rsidRPr="0068512B" w:rsidRDefault="0068512B" w:rsidP="0068512B"/>
    <w:sectPr w:rsidR="0068512B" w:rsidRPr="0068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4BF0"/>
    <w:multiLevelType w:val="hybridMultilevel"/>
    <w:tmpl w:val="A970A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E4142"/>
    <w:multiLevelType w:val="hybridMultilevel"/>
    <w:tmpl w:val="7418488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B27A1"/>
    <w:multiLevelType w:val="multilevel"/>
    <w:tmpl w:val="F22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F5"/>
    <w:rsid w:val="00064796"/>
    <w:rsid w:val="000775C1"/>
    <w:rsid w:val="00167D18"/>
    <w:rsid w:val="00234C2A"/>
    <w:rsid w:val="00237DB3"/>
    <w:rsid w:val="004C25E9"/>
    <w:rsid w:val="0068512B"/>
    <w:rsid w:val="00760274"/>
    <w:rsid w:val="007D2DA1"/>
    <w:rsid w:val="009A27DD"/>
    <w:rsid w:val="00CF0F70"/>
    <w:rsid w:val="00DE41C5"/>
    <w:rsid w:val="00EC66F5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31888-9F0F-4272-BECF-4D271779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51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3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knazys@gmail.com</dc:creator>
  <cp:lastModifiedBy>Владимир</cp:lastModifiedBy>
  <cp:revision>12</cp:revision>
  <dcterms:created xsi:type="dcterms:W3CDTF">2018-12-19T12:14:00Z</dcterms:created>
  <dcterms:modified xsi:type="dcterms:W3CDTF">2023-02-21T09:23:00Z</dcterms:modified>
</cp:coreProperties>
</file>